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C19C6" w14:textId="77777777" w:rsidR="009355C6" w:rsidRDefault="009355C6" w:rsidP="0038664E">
      <w:pPr>
        <w:spacing w:line="276" w:lineRule="auto"/>
        <w:ind w:left="-425" w:right="-425"/>
        <w:jc w:val="both"/>
        <w:rPr>
          <w:rFonts w:ascii="Tahoma" w:eastAsia="Tahoma" w:hAnsi="Tahoma" w:cs="Tahoma"/>
          <w:b/>
          <w:color w:val="365F91" w:themeColor="accent1" w:themeShade="BF"/>
          <w:sz w:val="22"/>
          <w:szCs w:val="22"/>
        </w:rPr>
      </w:pPr>
    </w:p>
    <w:p w14:paraId="4EEB464E" w14:textId="77777777" w:rsidR="00AC0033" w:rsidRDefault="00AC0033" w:rsidP="00414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A498F24" w14:textId="7D0549C0" w:rsidR="006D5611" w:rsidRPr="008849AD" w:rsidRDefault="004142E2" w:rsidP="004142E2">
      <w:pPr>
        <w:autoSpaceDE w:val="0"/>
        <w:autoSpaceDN w:val="0"/>
        <w:adjustRightInd w:val="0"/>
        <w:rPr>
          <w:rFonts w:ascii="Tahoma" w:eastAsia="Arial Unicode MS" w:hAnsi="Tahoma" w:cs="Tahoma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PROCEDIMIENTO PARA LA ELECCIÓN DE LA DIRECCIÓN DE LA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CÁTEDRA SEABERY DE REALIDADES EXTENDIDAS DE LA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UNIVERSIDAD DE HUELVA</w:t>
      </w:r>
    </w:p>
    <w:p w14:paraId="030526CB" w14:textId="77777777" w:rsidR="006D5611" w:rsidRPr="008849AD" w:rsidRDefault="006D5611" w:rsidP="0038664E">
      <w:pPr>
        <w:ind w:left="-425" w:right="-425"/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ADF948" w14:textId="43D3F92B" w:rsidR="006D5611" w:rsidRDefault="004142E2" w:rsidP="0038664E">
      <w:pPr>
        <w:ind w:left="-425" w:right="-425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  <w:r>
        <w:rPr>
          <w:rFonts w:ascii="Tahoma" w:eastAsia="Arial Unicode MS" w:hAnsi="Tahoma" w:cstheme="minorHAnsi"/>
          <w:b/>
          <w:bCs/>
          <w:sz w:val="22"/>
          <w:szCs w:val="22"/>
        </w:rPr>
        <w:t>ANEXO I -  SOLICITUD</w:t>
      </w:r>
    </w:p>
    <w:p w14:paraId="2A569307" w14:textId="77777777" w:rsidR="006D5611" w:rsidRPr="008849AD" w:rsidRDefault="006D5611" w:rsidP="0038664E">
      <w:pPr>
        <w:ind w:left="-425" w:right="-425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816"/>
        <w:gridCol w:w="2287"/>
      </w:tblGrid>
      <w:tr w:rsidR="004142E2" w:rsidRPr="008849AD" w14:paraId="3EB50224" w14:textId="77777777" w:rsidTr="00837E36">
        <w:trPr>
          <w:cantSplit/>
          <w:trHeight w:val="42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6FB" w14:textId="558BA672" w:rsidR="004142E2" w:rsidRPr="008849AD" w:rsidRDefault="004142E2" w:rsidP="004142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>
              <w:rPr>
                <w:rFonts w:ascii="Tahoma" w:hAnsi="Tahoma" w:cstheme="minorHAnsi"/>
                <w:b/>
                <w:sz w:val="20"/>
                <w:szCs w:val="20"/>
              </w:rPr>
              <w:t>SOLICITANTE</w:t>
            </w:r>
          </w:p>
        </w:tc>
      </w:tr>
      <w:tr w:rsidR="006D5611" w:rsidRPr="008849AD" w14:paraId="64F6619E" w14:textId="77777777" w:rsidTr="00085B63">
        <w:trPr>
          <w:cantSplit/>
          <w:trHeight w:val="284"/>
        </w:trPr>
        <w:tc>
          <w:tcPr>
            <w:tcW w:w="74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FF971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4024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6D5611" w:rsidRPr="008849AD" w14:paraId="7BBA4734" w14:textId="77777777" w:rsidTr="004142E2">
        <w:trPr>
          <w:cantSplit/>
          <w:trHeight w:val="1134"/>
        </w:trPr>
        <w:tc>
          <w:tcPr>
            <w:tcW w:w="7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19C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E2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6D5611" w:rsidRPr="008849AD" w14:paraId="29D20679" w14:textId="77777777" w:rsidTr="00085B63">
        <w:trPr>
          <w:cantSplit/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A84B6" w14:textId="78E5E736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</w:t>
            </w:r>
            <w:r w:rsidR="004142E2">
              <w:rPr>
                <w:rFonts w:ascii="Tahoma" w:hAnsi="Tahoma" w:cstheme="minorHAnsi"/>
                <w:sz w:val="20"/>
                <w:szCs w:val="20"/>
              </w:rPr>
              <w:t xml:space="preserve">ACTUAL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CON LA UHU</w:t>
            </w:r>
          </w:p>
        </w:tc>
      </w:tr>
      <w:tr w:rsidR="006D5611" w:rsidRPr="008849AD" w14:paraId="67CAA4EA" w14:textId="77777777" w:rsidTr="00F8283C">
        <w:trPr>
          <w:cantSplit/>
          <w:trHeight w:val="1134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4F06F4" w14:textId="00B726F4" w:rsidR="006D5611" w:rsidRPr="008849AD" w:rsidRDefault="00F8283C" w:rsidP="0088086A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Start w:id="2" w:name="_GoBack"/>
            <w:bookmarkEnd w:id="2"/>
          </w:p>
        </w:tc>
      </w:tr>
      <w:tr w:rsidR="00AC0033" w:rsidRPr="008849AD" w14:paraId="2765B98E" w14:textId="77777777" w:rsidTr="002C77C3">
        <w:trPr>
          <w:cantSplit/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99E2C" w14:textId="62B26B2E" w:rsidR="00AC0033" w:rsidRPr="00AC0033" w:rsidRDefault="00AC0033" w:rsidP="004142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</w:t>
            </w:r>
          </w:p>
        </w:tc>
      </w:tr>
      <w:tr w:rsidR="00AC0033" w:rsidRPr="008849AD" w14:paraId="3E41B8CE" w14:textId="77777777" w:rsidTr="00AB6938">
        <w:trPr>
          <w:cantSplit/>
          <w:trHeight w:val="1134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6FACB8" w14:textId="77159B8A" w:rsidR="00AC0033" w:rsidRPr="00AC0033" w:rsidRDefault="00AC0033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AC0033" w:rsidRPr="008849AD" w14:paraId="0A853717" w14:textId="77777777" w:rsidTr="004D746D">
        <w:trPr>
          <w:cantSplit/>
          <w:trHeight w:val="2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A64AD" w14:textId="54D435E0" w:rsidR="00AC0033" w:rsidRPr="008849AD" w:rsidRDefault="00AC0033" w:rsidP="00881B0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</w:t>
            </w:r>
          </w:p>
        </w:tc>
      </w:tr>
      <w:tr w:rsidR="00AC0033" w:rsidRPr="008849AD" w14:paraId="28AAFDE3" w14:textId="77777777" w:rsidTr="00724A06">
        <w:trPr>
          <w:cantSplit/>
          <w:trHeight w:val="1134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99359F" w14:textId="5CE00EB5" w:rsidR="00AC0033" w:rsidRPr="00AC0033" w:rsidRDefault="00AC0033" w:rsidP="00881B0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4142E2" w:rsidRPr="008849AD" w14:paraId="5AC72869" w14:textId="77777777" w:rsidTr="00EB3FB7">
        <w:trPr>
          <w:cantSplit/>
          <w:trHeight w:val="284"/>
        </w:trPr>
        <w:tc>
          <w:tcPr>
            <w:tcW w:w="467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76A97F" w14:textId="66C0EA92" w:rsidR="004142E2" w:rsidRPr="008849AD" w:rsidRDefault="004142E2" w:rsidP="004142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  <w:r>
              <w:rPr>
                <w:rFonts w:ascii="Tahoma" w:hAnsi="Tahoma" w:cstheme="minorHAnsi"/>
                <w:sz w:val="20"/>
                <w:szCs w:val="20"/>
                <w:lang w:val="en-GB"/>
              </w:rPr>
              <w:t xml:space="preserve"> 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2A0F" w14:textId="77777777" w:rsidR="004142E2" w:rsidRPr="008849AD" w:rsidRDefault="004142E2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4142E2" w:rsidRPr="008849AD" w14:paraId="5C756090" w14:textId="77777777" w:rsidTr="00AC0033">
        <w:trPr>
          <w:cantSplit/>
          <w:trHeight w:val="113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037" w14:textId="70DD5F85" w:rsidR="004142E2" w:rsidRPr="008849AD" w:rsidRDefault="004142E2" w:rsidP="004142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4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5E" w14:textId="77777777" w:rsidR="004142E2" w:rsidRPr="008849AD" w:rsidRDefault="004142E2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14:paraId="2CC23617" w14:textId="77777777" w:rsidR="006D5611" w:rsidRDefault="006D5611" w:rsidP="009E4320">
      <w:pPr>
        <w:ind w:left="-426"/>
        <w:rPr>
          <w:rFonts w:ascii="Tahoma" w:hAnsi="Tahoma" w:cs="Tahoma"/>
          <w:iCs/>
          <w:sz w:val="20"/>
          <w:szCs w:val="20"/>
        </w:rPr>
      </w:pPr>
    </w:p>
    <w:sectPr w:rsidR="006D5611" w:rsidSect="00E21E25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28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D48D" w14:textId="77777777" w:rsidR="00CC0A68" w:rsidRDefault="00CC0A68">
      <w:r>
        <w:separator/>
      </w:r>
    </w:p>
  </w:endnote>
  <w:endnote w:type="continuationSeparator" w:id="0">
    <w:p w14:paraId="76434969" w14:textId="77777777" w:rsidR="00CC0A68" w:rsidRDefault="00C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7EC2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04A115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389F" w14:textId="72187821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83C">
      <w:rPr>
        <w:noProof/>
        <w:color w:val="000000"/>
      </w:rPr>
      <w:t>1</w:t>
    </w:r>
    <w:r>
      <w:rPr>
        <w:color w:val="000000"/>
      </w:rPr>
      <w:fldChar w:fldCharType="end"/>
    </w:r>
  </w:p>
  <w:p w14:paraId="3EC6F08C" w14:textId="77777777" w:rsidR="00CC0A68" w:rsidRDefault="00CC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1EF6" w14:textId="77777777" w:rsidR="00CC0A68" w:rsidRDefault="00CC0A68">
      <w:r>
        <w:separator/>
      </w:r>
    </w:p>
  </w:footnote>
  <w:footnote w:type="continuationSeparator" w:id="0">
    <w:p w14:paraId="16E2F453" w14:textId="77777777" w:rsidR="00CC0A68" w:rsidRDefault="00CC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3A2F" w14:textId="6F4A1D13" w:rsidR="00CC0A68" w:rsidRDefault="00CC0A68"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8D813CE" wp14:editId="6D408DA2">
          <wp:simplePos x="0" y="0"/>
          <wp:positionH relativeFrom="margin">
            <wp:posOffset>-190500</wp:posOffset>
          </wp:positionH>
          <wp:positionV relativeFrom="paragraph">
            <wp:posOffset>-4445</wp:posOffset>
          </wp:positionV>
          <wp:extent cx="1080000" cy="720000"/>
          <wp:effectExtent l="0" t="0" r="6350" b="444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símbolo UHU. 2 subemisores. Positivo. Color. Vicerrectorado de Transferencia y Desarrollo Territor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64A1"/>
    <w:multiLevelType w:val="multilevel"/>
    <w:tmpl w:val="74428C66"/>
    <w:lvl w:ilvl="0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7" w15:restartNumberingAfterBreak="0">
    <w:nsid w:val="3C264E96"/>
    <w:multiLevelType w:val="multilevel"/>
    <w:tmpl w:val="24CE3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FA679D"/>
    <w:multiLevelType w:val="multilevel"/>
    <w:tmpl w:val="970C0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3" w15:restartNumberingAfterBreak="0">
    <w:nsid w:val="56054AF0"/>
    <w:multiLevelType w:val="multilevel"/>
    <w:tmpl w:val="37F40FC2"/>
    <w:lvl w:ilvl="0">
      <w:start w:val="1"/>
      <w:numFmt w:val="lowerLetter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6E062F7"/>
    <w:multiLevelType w:val="multilevel"/>
    <w:tmpl w:val="C8FCF93C"/>
    <w:lvl w:ilvl="0">
      <w:start w:val="1"/>
      <w:numFmt w:val="lowerLetter"/>
      <w:lvlText w:val="%1)"/>
      <w:lvlJc w:val="left"/>
      <w:pPr>
        <w:ind w:left="1050" w:hanging="222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8" w:hanging="221"/>
      </w:pPr>
    </w:lvl>
    <w:lvl w:ilvl="2">
      <w:numFmt w:val="bullet"/>
      <w:lvlText w:val="•"/>
      <w:lvlJc w:val="left"/>
      <w:pPr>
        <w:ind w:left="2596" w:hanging="221"/>
      </w:pPr>
    </w:lvl>
    <w:lvl w:ilvl="3">
      <w:numFmt w:val="bullet"/>
      <w:lvlText w:val="•"/>
      <w:lvlJc w:val="left"/>
      <w:pPr>
        <w:ind w:left="3365" w:hanging="222"/>
      </w:pPr>
    </w:lvl>
    <w:lvl w:ilvl="4">
      <w:numFmt w:val="bullet"/>
      <w:lvlText w:val="•"/>
      <w:lvlJc w:val="left"/>
      <w:pPr>
        <w:ind w:left="4133" w:hanging="222"/>
      </w:pPr>
    </w:lvl>
    <w:lvl w:ilvl="5">
      <w:numFmt w:val="bullet"/>
      <w:lvlText w:val="•"/>
      <w:lvlJc w:val="left"/>
      <w:pPr>
        <w:ind w:left="4902" w:hanging="222"/>
      </w:pPr>
    </w:lvl>
    <w:lvl w:ilvl="6">
      <w:numFmt w:val="bullet"/>
      <w:lvlText w:val="•"/>
      <w:lvlJc w:val="left"/>
      <w:pPr>
        <w:ind w:left="5670" w:hanging="222"/>
      </w:pPr>
    </w:lvl>
    <w:lvl w:ilvl="7">
      <w:numFmt w:val="bullet"/>
      <w:lvlText w:val="•"/>
      <w:lvlJc w:val="left"/>
      <w:pPr>
        <w:ind w:left="6439" w:hanging="222"/>
      </w:pPr>
    </w:lvl>
    <w:lvl w:ilvl="8">
      <w:numFmt w:val="bullet"/>
      <w:lvlText w:val="•"/>
      <w:lvlJc w:val="left"/>
      <w:pPr>
        <w:ind w:left="7207" w:hanging="222"/>
      </w:pPr>
    </w:lvl>
  </w:abstractNum>
  <w:abstractNum w:abstractNumId="16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8"/>
    <w:rsid w:val="00021507"/>
    <w:rsid w:val="000835EF"/>
    <w:rsid w:val="00085B63"/>
    <w:rsid w:val="00096DBC"/>
    <w:rsid w:val="000E654C"/>
    <w:rsid w:val="00164AC0"/>
    <w:rsid w:val="00171475"/>
    <w:rsid w:val="00183B7E"/>
    <w:rsid w:val="002B7198"/>
    <w:rsid w:val="002D5738"/>
    <w:rsid w:val="002F3414"/>
    <w:rsid w:val="0038664E"/>
    <w:rsid w:val="003D6212"/>
    <w:rsid w:val="004142E2"/>
    <w:rsid w:val="004546B9"/>
    <w:rsid w:val="00477D1A"/>
    <w:rsid w:val="00506227"/>
    <w:rsid w:val="00542129"/>
    <w:rsid w:val="005956C0"/>
    <w:rsid w:val="0065562E"/>
    <w:rsid w:val="006D5611"/>
    <w:rsid w:val="0072698B"/>
    <w:rsid w:val="00773F7A"/>
    <w:rsid w:val="0088086A"/>
    <w:rsid w:val="009355C6"/>
    <w:rsid w:val="009964FE"/>
    <w:rsid w:val="009C1D94"/>
    <w:rsid w:val="009C71E0"/>
    <w:rsid w:val="009E4320"/>
    <w:rsid w:val="009F5EAA"/>
    <w:rsid w:val="00A319F5"/>
    <w:rsid w:val="00A36C95"/>
    <w:rsid w:val="00AB7E75"/>
    <w:rsid w:val="00AC0033"/>
    <w:rsid w:val="00B645D8"/>
    <w:rsid w:val="00B9369A"/>
    <w:rsid w:val="00BD09AE"/>
    <w:rsid w:val="00BF159F"/>
    <w:rsid w:val="00C00ACB"/>
    <w:rsid w:val="00C35828"/>
    <w:rsid w:val="00C42F8F"/>
    <w:rsid w:val="00C56567"/>
    <w:rsid w:val="00C6271B"/>
    <w:rsid w:val="00C73E4A"/>
    <w:rsid w:val="00CB0AA9"/>
    <w:rsid w:val="00CC0A68"/>
    <w:rsid w:val="00CF749B"/>
    <w:rsid w:val="00D0380B"/>
    <w:rsid w:val="00D11D9F"/>
    <w:rsid w:val="00D46AC6"/>
    <w:rsid w:val="00D72D20"/>
    <w:rsid w:val="00E21E25"/>
    <w:rsid w:val="00E426CF"/>
    <w:rsid w:val="00E6252A"/>
    <w:rsid w:val="00ED4253"/>
    <w:rsid w:val="00F8283C"/>
    <w:rsid w:val="00FD081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BBC23E"/>
  <w15:docId w15:val="{763A8E5B-5B91-A44F-833A-CEF8A7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widowControl w:val="0"/>
      <w:spacing w:line="293" w:lineRule="auto"/>
      <w:ind w:left="121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6D56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73F7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3F7A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73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3F7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D5611"/>
    <w:rPr>
      <w:rFonts w:ascii="Times New Roman" w:eastAsia="Times New Roman" w:hAnsi="Times New Roman" w:cs="Times New Roman"/>
      <w:lang w:eastAsia="es-ES"/>
    </w:rPr>
  </w:style>
  <w:style w:type="character" w:customStyle="1" w:styleId="Ttulo7Car">
    <w:name w:val="Título 7 Car"/>
    <w:basedOn w:val="Fuentedeprrafopredeter"/>
    <w:link w:val="Ttulo7"/>
    <w:rsid w:val="006D5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rsid w:val="006D5611"/>
    <w:rPr>
      <w:b/>
      <w:u w:val="single"/>
    </w:rPr>
  </w:style>
  <w:style w:type="character" w:customStyle="1" w:styleId="Ttulo6Car">
    <w:name w:val="Título 6 Car"/>
    <w:basedOn w:val="Fuentedeprrafopredeter"/>
    <w:link w:val="Ttulo6"/>
    <w:rsid w:val="006D5611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6D5611"/>
    <w:pPr>
      <w:spacing w:line="360" w:lineRule="auto"/>
      <w:jc w:val="both"/>
    </w:pPr>
    <w:rPr>
      <w:rFonts w:ascii="Times New Roman" w:eastAsia="Times New Roman" w:hAnsi="Times New Roman" w:cs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5611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6D5611"/>
    <w:pPr>
      <w:spacing w:line="360" w:lineRule="auto"/>
      <w:jc w:val="both"/>
    </w:pPr>
    <w:rPr>
      <w:rFonts w:ascii="Arial" w:eastAsia="Times New Roman" w:hAnsi="Arial" w:cs="Arial"/>
      <w:sz w:val="22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5611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6D5611"/>
    <w:pPr>
      <w:spacing w:after="120" w:line="48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611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6D5611"/>
  </w:style>
  <w:style w:type="paragraph" w:styleId="Piedepgina">
    <w:name w:val="footer"/>
    <w:basedOn w:val="Normal"/>
    <w:link w:val="Piedepgina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rsid w:val="006D5611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6D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6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561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D5611"/>
    <w:pPr>
      <w:spacing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lang w:eastAsia="es-ES"/>
    </w:rPr>
  </w:style>
  <w:style w:type="character" w:styleId="Hipervnculo">
    <w:name w:val="Hyperlink"/>
    <w:unhideWhenUsed/>
    <w:rsid w:val="006D5611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56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35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Celia</cp:lastModifiedBy>
  <cp:revision>5</cp:revision>
  <cp:lastPrinted>2025-09-15T10:59:00Z</cp:lastPrinted>
  <dcterms:created xsi:type="dcterms:W3CDTF">2025-12-04T11:53:00Z</dcterms:created>
  <dcterms:modified xsi:type="dcterms:W3CDTF">2025-12-04T13:26:00Z</dcterms:modified>
</cp:coreProperties>
</file>