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ED" w:rsidRDefault="00C97CED" w:rsidP="00C97CED">
      <w:pPr>
        <w:pBdr>
          <w:bottom w:val="single" w:sz="4" w:space="1" w:color="auto"/>
        </w:pBdr>
      </w:pPr>
      <w:r>
        <w:t>Peter Crowley @ Chemistry, NUI Galway, IRELAND</w:t>
      </w:r>
    </w:p>
    <w:p w:rsidR="004936D1" w:rsidRDefault="00C97CED">
      <w:r>
        <w:t>After graduating</w:t>
      </w:r>
      <w:r>
        <w:t xml:space="preserve"> from University College Dublin </w:t>
      </w:r>
      <w:r>
        <w:t>with first class honours in chemistry</w:t>
      </w:r>
      <w:r>
        <w:t xml:space="preserve"> </w:t>
      </w:r>
      <w:r>
        <w:t xml:space="preserve">Peter joined the laboratory of </w:t>
      </w:r>
      <w:proofErr w:type="spellStart"/>
      <w:r>
        <w:t>Prof.</w:t>
      </w:r>
      <w:proofErr w:type="spellEnd"/>
      <w:r>
        <w:t xml:space="preserve"> G. W. Canters at Leiden University, The Netherlands. Working with his advisor </w:t>
      </w:r>
      <w:proofErr w:type="spellStart"/>
      <w:r>
        <w:t>Prof.</w:t>
      </w:r>
      <w:proofErr w:type="spellEnd"/>
      <w:r>
        <w:t xml:space="preserve"> M. </w:t>
      </w:r>
      <w:proofErr w:type="spellStart"/>
      <w:r>
        <w:t>Ubbink</w:t>
      </w:r>
      <w:proofErr w:type="spellEnd"/>
      <w:r>
        <w:t xml:space="preserve">, he used NMR spectroscopy to study transient protein interactions involved in electron transport. This research was summarized in an invited paper in </w:t>
      </w:r>
      <w:r w:rsidRPr="00C97CED">
        <w:rPr>
          <w:i/>
        </w:rPr>
        <w:t>Accounts of Chemical Research</w:t>
      </w:r>
      <w:r>
        <w:t>.</w:t>
      </w:r>
      <w:r>
        <w:br/>
      </w:r>
      <w:r>
        <w:br/>
        <w:t>From the Netherlands</w:t>
      </w:r>
      <w:r>
        <w:t>,</w:t>
      </w:r>
      <w:r>
        <w:t xml:space="preserve"> Peter headed south for sunnier climes. With a Marie Curie Postdoctoral fellowship he joined the lab</w:t>
      </w:r>
      <w:r>
        <w:t>oratory</w:t>
      </w:r>
      <w:r>
        <w:t xml:space="preserve"> of </w:t>
      </w:r>
      <w:proofErr w:type="spellStart"/>
      <w:r>
        <w:t>Prof.</w:t>
      </w:r>
      <w:proofErr w:type="spellEnd"/>
      <w:r>
        <w:t xml:space="preserve"> M. A. </w:t>
      </w:r>
      <w:proofErr w:type="spellStart"/>
      <w:r>
        <w:t>Carrondo</w:t>
      </w:r>
      <w:proofErr w:type="spellEnd"/>
      <w:r>
        <w:t xml:space="preserve"> at </w:t>
      </w:r>
      <w:proofErr w:type="spellStart"/>
      <w:r>
        <w:t>Universidade</w:t>
      </w:r>
      <w:proofErr w:type="spellEnd"/>
      <w:r>
        <w:t xml:space="preserve"> Nova de </w:t>
      </w:r>
      <w:proofErr w:type="spellStart"/>
      <w:r>
        <w:t>Lisboa</w:t>
      </w:r>
      <w:proofErr w:type="spellEnd"/>
      <w:r>
        <w:t xml:space="preserve">, Portugal. During this time he further developed his interest in molecular recognition. In particular, he demonstrated the importance of </w:t>
      </w:r>
      <w:proofErr w:type="spellStart"/>
      <w:r>
        <w:t>cation</w:t>
      </w:r>
      <w:proofErr w:type="spellEnd"/>
      <w:r>
        <w:t>-pi interactions in protein interfaces</w:t>
      </w:r>
      <w:r>
        <w:t xml:space="preserve"> (Crowley &amp; </w:t>
      </w:r>
      <w:proofErr w:type="spellStart"/>
      <w:r>
        <w:t>Golovin</w:t>
      </w:r>
      <w:proofErr w:type="spellEnd"/>
      <w:r>
        <w:t xml:space="preserve">, </w:t>
      </w:r>
      <w:r>
        <w:rPr>
          <w:i/>
        </w:rPr>
        <w:t xml:space="preserve">Proteins </w:t>
      </w:r>
      <w:r w:rsidRPr="00C97CED">
        <w:rPr>
          <w:b/>
        </w:rPr>
        <w:t>2005</w:t>
      </w:r>
      <w:r w:rsidRPr="00C97CED">
        <w:t>)</w:t>
      </w:r>
      <w:r>
        <w:t>.</w:t>
      </w:r>
      <w:r>
        <w:br/>
      </w:r>
      <w:r>
        <w:br/>
        <w:t xml:space="preserve">In 2006, Peter returned to Ireland, working as a lecturer in Biochemistry at </w:t>
      </w:r>
      <w:proofErr w:type="gramStart"/>
      <w:r>
        <w:t>UCD,</w:t>
      </w:r>
      <w:proofErr w:type="gramEnd"/>
      <w:r>
        <w:t xml:space="preserve"> and since 2008 as a lecturer in Chemistry at NUI Galway. In 2014 he was promoted to Senior</w:t>
      </w:r>
      <w:r>
        <w:t xml:space="preserve"> lecturer</w:t>
      </w:r>
      <w:r>
        <w:t xml:space="preserve">.  Current interests include protein </w:t>
      </w:r>
      <w:proofErr w:type="spellStart"/>
      <w:r>
        <w:t>self assembly</w:t>
      </w:r>
      <w:proofErr w:type="spellEnd"/>
      <w:r>
        <w:t xml:space="preserve"> and protein interactions under physiological conditions. </w:t>
      </w:r>
      <w:r>
        <w:t xml:space="preserve">The Crowley laboratory gratefully acknowledges funding from NUI Galway and Science Foundation Ireland. </w:t>
      </w:r>
    </w:p>
    <w:p w:rsidR="00C97CED" w:rsidRDefault="00C97C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30"/>
      </w:tblGrid>
      <w:tr w:rsidR="00C97CED" w:rsidTr="00C97CED">
        <w:tc>
          <w:tcPr>
            <w:tcW w:w="4512" w:type="dxa"/>
            <w:vAlign w:val="center"/>
          </w:tcPr>
          <w:p w:rsidR="00C97CED" w:rsidRDefault="00C97CED" w:rsidP="00C97CED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 wp14:anchorId="48665D23" wp14:editId="1A0FD5F1">
                  <wp:extent cx="2728005" cy="2018953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31-edi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444" cy="201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  <w:vAlign w:val="center"/>
          </w:tcPr>
          <w:p w:rsidR="00C97CED" w:rsidRDefault="00C97CED" w:rsidP="00C97CED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 wp14:anchorId="6C8F4A4D" wp14:editId="50225E50">
                  <wp:extent cx="2247900" cy="1202055"/>
                  <wp:effectExtent l="0" t="0" r="0" b="0"/>
                  <wp:docPr id="3" name="Picture 3" descr="http://www.marine.ie/Home/sites/default/files/MIFiles/Images/ResearchFunding/S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rine.ie/Home/sites/default/files/MIFiles/Images/ResearchFunding/S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CED" w:rsidRDefault="00C97CED" w:rsidP="00C97CED">
      <w:bookmarkStart w:id="0" w:name="_GoBack"/>
      <w:bookmarkEnd w:id="0"/>
    </w:p>
    <w:sectPr w:rsidR="00C97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F3"/>
    <w:rsid w:val="004936D1"/>
    <w:rsid w:val="00542AF3"/>
    <w:rsid w:val="00C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NUIG</dc:creator>
  <cp:keywords/>
  <dc:description/>
  <cp:lastModifiedBy>NUIG</cp:lastModifiedBy>
  <cp:revision>2</cp:revision>
  <dcterms:created xsi:type="dcterms:W3CDTF">2016-06-13T13:28:00Z</dcterms:created>
  <dcterms:modified xsi:type="dcterms:W3CDTF">2016-06-13T13:36:00Z</dcterms:modified>
</cp:coreProperties>
</file>