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2A43BB06" w:rsidR="00481298" w:rsidRDefault="00A56963"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r>
        <w:rPr>
          <w:noProof/>
          <w:lang w:val="es-ES" w:eastAsia="es-ES"/>
        </w:rPr>
        <w:drawing>
          <wp:inline distT="0" distB="0" distL="0" distR="0" wp14:anchorId="036AA402" wp14:editId="562D5777">
            <wp:extent cx="2601595" cy="814070"/>
            <wp:effectExtent l="0" t="0" r="8255" b="0"/>
            <wp:docPr id="15283765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1595" cy="814070"/>
                    </a:xfrm>
                    <a:prstGeom prst="rect">
                      <a:avLst/>
                    </a:prstGeom>
                    <a:noFill/>
                    <a:ln>
                      <a:noFill/>
                    </a:ln>
                  </pic:spPr>
                </pic:pic>
              </a:graphicData>
            </a:graphic>
          </wp:inline>
        </w:drawing>
      </w:r>
    </w:p>
    <w:p w14:paraId="6B23D2C8" w14:textId="77777777" w:rsidR="00A56963" w:rsidRDefault="00A56963"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3DF7E6F6" w14:textId="585A2E2D" w:rsidR="00A56963" w:rsidRDefault="00A56963"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Pr>
          <w:rFonts w:ascii="Verdana" w:eastAsia="Times New Roman" w:hAnsi="Verdana" w:cs="Arial"/>
          <w:b/>
          <w:noProof/>
          <w:color w:val="002060"/>
          <w:sz w:val="28"/>
          <w:szCs w:val="36"/>
          <w:lang w:val="es-ES" w:eastAsia="es-ES"/>
        </w:rPr>
        <w:drawing>
          <wp:inline distT="0" distB="0" distL="0" distR="0" wp14:anchorId="38D05028" wp14:editId="58DB540D">
            <wp:extent cx="2910840" cy="6102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_cofinanciado_por_la_union_europea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72" cy="618847"/>
                    </a:xfrm>
                    <a:prstGeom prst="rect">
                      <a:avLst/>
                    </a:prstGeom>
                  </pic:spPr>
                </pic:pic>
              </a:graphicData>
            </a:graphic>
          </wp:inline>
        </w:drawing>
      </w:r>
    </w:p>
    <w:p w14:paraId="16AA675E" w14:textId="37EE1FDE" w:rsidR="00A56963" w:rsidRDefault="00A56963" w:rsidP="00481298">
      <w:pPr>
        <w:spacing w:after="120" w:line="240" w:lineRule="auto"/>
        <w:ind w:right="28"/>
        <w:jc w:val="center"/>
        <w:rPr>
          <w:rFonts w:ascii="Verdana" w:eastAsia="Times New Roman" w:hAnsi="Verdana" w:cs="Arial"/>
          <w:b/>
          <w:color w:val="002060"/>
          <w:sz w:val="28"/>
          <w:szCs w:val="36"/>
          <w:lang w:val="en-GB"/>
        </w:rPr>
      </w:pPr>
    </w:p>
    <w:p w14:paraId="45496802" w14:textId="77777777" w:rsidR="00A56963" w:rsidRDefault="00A56963" w:rsidP="00481298">
      <w:pPr>
        <w:spacing w:after="120" w:line="240" w:lineRule="auto"/>
        <w:ind w:right="28"/>
        <w:jc w:val="center"/>
        <w:rPr>
          <w:rFonts w:ascii="Verdana" w:eastAsia="Times New Roman" w:hAnsi="Verdana" w:cs="Arial"/>
          <w:b/>
          <w:color w:val="002060"/>
          <w:sz w:val="28"/>
          <w:szCs w:val="36"/>
          <w:lang w:val="en-GB"/>
        </w:rPr>
      </w:pPr>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Ttulo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B1662" w14:textId="00FAE443" w:rsidR="00481298" w:rsidRPr="00101E2D" w:rsidRDefault="00481298" w:rsidP="00101E2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E97464">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28160EB2"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1417" w:type="dxa"/>
            <w:vAlign w:val="center"/>
          </w:tcPr>
          <w:p w14:paraId="713E96CE"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1783" w:type="dxa"/>
            <w:gridSpan w:val="2"/>
            <w:vAlign w:val="center"/>
          </w:tcPr>
          <w:p w14:paraId="092C5C5E"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2288" w:type="dxa"/>
            <w:gridSpan w:val="2"/>
            <w:vAlign w:val="center"/>
          </w:tcPr>
          <w:p w14:paraId="05E03B9F"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2591" w:type="dxa"/>
            <w:vAlign w:val="center"/>
          </w:tcPr>
          <w:p w14:paraId="065C0274" w14:textId="77777777" w:rsidR="00481298" w:rsidRPr="00E97464" w:rsidRDefault="00481298" w:rsidP="00E97464">
            <w:pPr>
              <w:spacing w:after="120" w:line="240" w:lineRule="auto"/>
              <w:ind w:right="28"/>
              <w:jc w:val="center"/>
              <w:rPr>
                <w:rFonts w:eastAsia="Times New Roman" w:cstheme="minorHAnsi"/>
                <w:sz w:val="16"/>
                <w:szCs w:val="1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E97464">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64A269E"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1783" w:type="dxa"/>
            <w:gridSpan w:val="2"/>
            <w:vAlign w:val="center"/>
          </w:tcPr>
          <w:p w14:paraId="15B861FA" w14:textId="2C165F26" w:rsidR="00481298" w:rsidRPr="00E97464" w:rsidRDefault="00A94805"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6</w:t>
            </w:r>
          </w:p>
        </w:tc>
        <w:tc>
          <w:tcPr>
            <w:tcW w:w="2288" w:type="dxa"/>
            <w:gridSpan w:val="2"/>
            <w:vAlign w:val="center"/>
          </w:tcPr>
          <w:p w14:paraId="5D9380EC" w14:textId="17D41DB4" w:rsidR="00481298" w:rsidRPr="00E97464" w:rsidRDefault="00E97464" w:rsidP="00C753D0">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10</w:t>
            </w:r>
          </w:p>
        </w:tc>
        <w:tc>
          <w:tcPr>
            <w:tcW w:w="2591" w:type="dxa"/>
            <w:vAlign w:val="center"/>
          </w:tcPr>
          <w:p w14:paraId="7EC5B40C" w14:textId="07821A17" w:rsidR="00481298" w:rsidRPr="00E97464" w:rsidRDefault="00E97464"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1041</w:t>
            </w: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E97464">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18073952" w14:textId="652D3317" w:rsidR="00481298" w:rsidRPr="009A1736" w:rsidRDefault="009A1736"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University of Huelva</w:t>
            </w:r>
          </w:p>
        </w:tc>
        <w:tc>
          <w:tcPr>
            <w:tcW w:w="1949" w:type="dxa"/>
            <w:gridSpan w:val="2"/>
            <w:vAlign w:val="center"/>
          </w:tcPr>
          <w:p w14:paraId="682EC6A5" w14:textId="20AFEAEC" w:rsidR="00481298" w:rsidRPr="009A1736" w:rsidRDefault="00C753D0"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Faculty of Education, Psychology and Sport Sciences</w:t>
            </w:r>
          </w:p>
        </w:tc>
        <w:tc>
          <w:tcPr>
            <w:tcW w:w="1251" w:type="dxa"/>
            <w:vAlign w:val="center"/>
          </w:tcPr>
          <w:p w14:paraId="65878932" w14:textId="183CE66C" w:rsidR="00481298" w:rsidRPr="009A1736" w:rsidRDefault="009A1736" w:rsidP="00E97464">
            <w:pPr>
              <w:spacing w:after="120" w:line="240" w:lineRule="auto"/>
              <w:ind w:right="28"/>
              <w:jc w:val="center"/>
              <w:rPr>
                <w:rFonts w:eastAsia="Times New Roman" w:cstheme="minorHAnsi"/>
                <w:sz w:val="16"/>
                <w:szCs w:val="16"/>
                <w:lang w:val="en-GB"/>
              </w:rPr>
            </w:pPr>
            <w:r w:rsidRPr="009A1736">
              <w:rPr>
                <w:rFonts w:eastAsia="Times New Roman" w:cstheme="minorHAnsi"/>
                <w:sz w:val="16"/>
                <w:szCs w:val="16"/>
                <w:lang w:val="en-GB"/>
              </w:rPr>
              <w:t xml:space="preserve">E </w:t>
            </w:r>
            <w:r w:rsidRPr="00E97464">
              <w:rPr>
                <w:rFonts w:eastAsia="Times New Roman" w:cstheme="minorHAnsi"/>
                <w:sz w:val="16"/>
                <w:szCs w:val="16"/>
                <w:lang w:val="en-GB"/>
              </w:rPr>
              <w:t>HUELVA01</w:t>
            </w:r>
          </w:p>
        </w:tc>
        <w:tc>
          <w:tcPr>
            <w:tcW w:w="1619" w:type="dxa"/>
            <w:vAlign w:val="center"/>
          </w:tcPr>
          <w:p w14:paraId="1BA73A87" w14:textId="5135D6B7" w:rsidR="00481298" w:rsidRPr="009A1736" w:rsidRDefault="009A1736" w:rsidP="00E97464">
            <w:pPr>
              <w:spacing w:after="120" w:line="240" w:lineRule="auto"/>
              <w:ind w:right="28"/>
              <w:jc w:val="center"/>
              <w:rPr>
                <w:rFonts w:eastAsia="Times New Roman" w:cstheme="minorHAnsi"/>
                <w:sz w:val="16"/>
                <w:szCs w:val="16"/>
                <w:lang w:val="en-GB"/>
              </w:rPr>
            </w:pPr>
            <w:r w:rsidRPr="009A1736">
              <w:rPr>
                <w:rFonts w:eastAsia="Times New Roman" w:cstheme="minorHAnsi"/>
                <w:sz w:val="16"/>
                <w:szCs w:val="16"/>
                <w:lang w:val="en-GB"/>
              </w:rPr>
              <w:t>Spain</w:t>
            </w:r>
          </w:p>
        </w:tc>
        <w:tc>
          <w:tcPr>
            <w:tcW w:w="3260" w:type="dxa"/>
            <w:gridSpan w:val="2"/>
            <w:vAlign w:val="center"/>
          </w:tcPr>
          <w:p w14:paraId="1FEFDA3F" w14:textId="77777777" w:rsidR="00481298" w:rsidRPr="009019F7" w:rsidRDefault="00E97464" w:rsidP="00E97464">
            <w:pPr>
              <w:spacing w:after="120" w:line="240" w:lineRule="auto"/>
              <w:ind w:right="28"/>
              <w:jc w:val="center"/>
              <w:rPr>
                <w:rFonts w:eastAsia="Times New Roman" w:cstheme="minorHAnsi"/>
                <w:sz w:val="16"/>
                <w:szCs w:val="16"/>
                <w:lang w:val="es-ES"/>
              </w:rPr>
            </w:pPr>
            <w:r w:rsidRPr="009019F7">
              <w:rPr>
                <w:rFonts w:eastAsia="Times New Roman" w:cstheme="minorHAnsi"/>
                <w:sz w:val="16"/>
                <w:szCs w:val="16"/>
                <w:lang w:val="es-ES"/>
              </w:rPr>
              <w:t>Juan José Gómez Boullosa</w:t>
            </w:r>
          </w:p>
          <w:p w14:paraId="797D0E14" w14:textId="27E785E4" w:rsidR="00E97464" w:rsidRPr="009019F7" w:rsidRDefault="00E97464" w:rsidP="00E97464">
            <w:pPr>
              <w:spacing w:after="120" w:line="240" w:lineRule="auto"/>
              <w:ind w:right="28"/>
              <w:jc w:val="center"/>
              <w:rPr>
                <w:rFonts w:eastAsia="Times New Roman" w:cstheme="minorHAnsi"/>
                <w:sz w:val="16"/>
                <w:szCs w:val="16"/>
                <w:lang w:val="es-ES"/>
              </w:rPr>
            </w:pPr>
            <w:r w:rsidRPr="009019F7">
              <w:rPr>
                <w:rFonts w:eastAsia="Times New Roman" w:cstheme="minorHAnsi"/>
                <w:sz w:val="16"/>
                <w:szCs w:val="16"/>
                <w:lang w:val="es-ES"/>
              </w:rPr>
              <w:t>gestionrrii@uhu.es</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E97464">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494B31B0" w14:textId="33E33965" w:rsidR="00481298" w:rsidRPr="009A1736" w:rsidRDefault="00C753D0"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INSTITUTO POLITÉCNICO DE BEJA</w:t>
            </w:r>
          </w:p>
        </w:tc>
        <w:tc>
          <w:tcPr>
            <w:tcW w:w="1949" w:type="dxa"/>
            <w:gridSpan w:val="2"/>
            <w:vAlign w:val="center"/>
          </w:tcPr>
          <w:p w14:paraId="64BE1AA1" w14:textId="2D4E4C66" w:rsidR="00481298" w:rsidRPr="009A1736" w:rsidRDefault="009A1736"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International Office</w:t>
            </w:r>
          </w:p>
        </w:tc>
        <w:tc>
          <w:tcPr>
            <w:tcW w:w="1251" w:type="dxa"/>
            <w:vAlign w:val="center"/>
          </w:tcPr>
          <w:p w14:paraId="6C108FB1" w14:textId="6CE6F0AD" w:rsidR="00481298" w:rsidRPr="009A1736" w:rsidRDefault="00C753D0"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P BEJA01</w:t>
            </w:r>
          </w:p>
        </w:tc>
        <w:tc>
          <w:tcPr>
            <w:tcW w:w="1619" w:type="dxa"/>
            <w:vAlign w:val="center"/>
          </w:tcPr>
          <w:p w14:paraId="52656725" w14:textId="6EB34A16" w:rsidR="00481298" w:rsidRPr="009A1736" w:rsidRDefault="00C753D0"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PORTUGAL</w:t>
            </w:r>
          </w:p>
        </w:tc>
        <w:tc>
          <w:tcPr>
            <w:tcW w:w="3260" w:type="dxa"/>
            <w:gridSpan w:val="2"/>
            <w:vAlign w:val="center"/>
          </w:tcPr>
          <w:p w14:paraId="1732DB5F" w14:textId="7655FBBA" w:rsidR="00E97464" w:rsidRPr="00E97464" w:rsidRDefault="00E97464" w:rsidP="00E97464">
            <w:pPr>
              <w:spacing w:after="120" w:line="240" w:lineRule="auto"/>
              <w:ind w:right="28"/>
              <w:jc w:val="center"/>
              <w:rPr>
                <w:rFonts w:eastAsia="Times New Roman" w:cstheme="minorHAnsi"/>
                <w:sz w:val="16"/>
                <w:szCs w:val="16"/>
                <w:lang w:val="es-ES"/>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aconcuadrcul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33E42191"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sidR="009A1736">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5BD21750" w:rsidR="00481298" w:rsidRPr="001879C3" w:rsidRDefault="00481298" w:rsidP="008C6E35">
            <w:pPr>
              <w:pStyle w:val="Prrafodelist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xml:space="preserve">] </w:t>
            </w:r>
            <w:r w:rsidR="00A94805">
              <w:rPr>
                <w:rFonts w:ascii="Calibri" w:eastAsia="Times New Roman" w:hAnsi="Calibri" w:cs="Times New Roman"/>
                <w:bCs/>
                <w:iCs/>
                <w:color w:val="000000"/>
                <w:sz w:val="16"/>
                <w:szCs w:val="16"/>
                <w:lang w:val="en-GB" w:eastAsia="en-GB"/>
              </w:rPr>
              <w:t>2023/2024</w:t>
            </w:r>
          </w:p>
          <w:p w14:paraId="3DC0B769" w14:textId="1813B686" w:rsidR="00481298" w:rsidRPr="004827BD" w:rsidRDefault="00481298" w:rsidP="008C6E35">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 xml:space="preserve">/month/year] </w:t>
            </w:r>
            <w:r w:rsidR="00A94805">
              <w:rPr>
                <w:rFonts w:ascii="Calibri" w:eastAsia="Times New Roman" w:hAnsi="Calibri" w:cs="Times New Roman"/>
                <w:bCs/>
                <w:iCs/>
                <w:color w:val="000000"/>
                <w:sz w:val="16"/>
                <w:szCs w:val="16"/>
                <w:lang w:val="en-GB" w:eastAsia="en-GB"/>
              </w:rPr>
              <w:t>06/05/2024</w:t>
            </w:r>
            <w:bookmarkStart w:id="1" w:name="_GoBack"/>
            <w:bookmarkEnd w:id="1"/>
          </w:p>
          <w:p w14:paraId="2549152E" w14:textId="6FDC7C7E" w:rsidR="00481298" w:rsidRPr="009A1854" w:rsidRDefault="00481298" w:rsidP="00A94805">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 xml:space="preserve">/month/year] </w:t>
            </w:r>
            <w:r w:rsidR="00A94805">
              <w:rPr>
                <w:rFonts w:ascii="Calibri" w:eastAsia="Times New Roman" w:hAnsi="Calibri" w:cs="Times New Roman"/>
                <w:bCs/>
                <w:iCs/>
                <w:color w:val="000000"/>
                <w:sz w:val="16"/>
                <w:szCs w:val="16"/>
                <w:lang w:val="en-GB" w:eastAsia="en-GB"/>
              </w:rPr>
              <w:t>10/05/2024</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6DA0F32" w14:textId="449C7BF8" w:rsidR="00481298" w:rsidRPr="00481298" w:rsidRDefault="00481298" w:rsidP="00C27EC6">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1737C55A" w14:textId="36F3E8DC" w:rsidR="00481298" w:rsidRPr="002E2490" w:rsidRDefault="00481298" w:rsidP="002E2490">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Study Pro</w:t>
      </w:r>
      <w:r w:rsidR="00C27EC6">
        <w:rPr>
          <w:rFonts w:ascii="Verdana" w:eastAsia="Times New Roman" w:hAnsi="Verdana" w:cs="Arial"/>
          <w:b/>
          <w:color w:val="002060"/>
          <w:sz w:val="24"/>
          <w:szCs w:val="36"/>
          <w:lang w:val="en-GB"/>
        </w:rPr>
        <w:t>gramme at Receiving Institution</w:t>
      </w: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5"/>
        <w:gridCol w:w="1449"/>
        <w:gridCol w:w="4074"/>
        <w:gridCol w:w="1417"/>
        <w:gridCol w:w="2371"/>
      </w:tblGrid>
      <w:tr w:rsidR="00060842" w14:paraId="4C781C7A" w14:textId="77777777" w:rsidTr="000908F2">
        <w:trPr>
          <w:trHeight w:hRule="exact" w:val="706"/>
        </w:trPr>
        <w:tc>
          <w:tcPr>
            <w:tcW w:w="539" w:type="pct"/>
            <w:vMerge w:val="restart"/>
            <w:shd w:val="clear" w:color="auto" w:fill="D5DCE4" w:themeFill="text2" w:themeFillTint="33"/>
          </w:tcPr>
          <w:p w14:paraId="519AC2AB" w14:textId="67BA6728" w:rsidR="00060842" w:rsidRDefault="00060842" w:rsidP="000908F2">
            <w:pPr>
              <w:spacing w:before="240" w:after="0" w:line="480" w:lineRule="auto"/>
              <w:ind w:right="-993"/>
              <w:rPr>
                <w:rFonts w:cs="Calibri"/>
                <w:b/>
                <w:sz w:val="16"/>
                <w:szCs w:val="16"/>
                <w:lang w:val="en-GB"/>
              </w:rPr>
            </w:pPr>
            <w:r>
              <w:rPr>
                <w:rFonts w:cs="Calibri"/>
                <w:b/>
                <w:sz w:val="16"/>
                <w:szCs w:val="16"/>
                <w:lang w:val="en-GB"/>
              </w:rPr>
              <w:t>Table A</w:t>
            </w:r>
          </w:p>
        </w:tc>
        <w:tc>
          <w:tcPr>
            <w:tcW w:w="694" w:type="pct"/>
            <w:shd w:val="clear" w:color="auto" w:fill="D0CECE" w:themeFill="background2" w:themeFillShade="E6"/>
          </w:tcPr>
          <w:p w14:paraId="2F8AB17C" w14:textId="77777777" w:rsidR="00060842" w:rsidRDefault="00060842" w:rsidP="00060842">
            <w:pPr>
              <w:spacing w:after="0" w:line="240" w:lineRule="auto"/>
              <w:ind w:right="-993"/>
              <w:rPr>
                <w:rFonts w:cs="Calibri"/>
                <w:b/>
                <w:sz w:val="16"/>
                <w:szCs w:val="16"/>
                <w:lang w:val="en-GB"/>
              </w:rPr>
            </w:pPr>
            <w:r>
              <w:rPr>
                <w:rFonts w:cs="Calibri"/>
                <w:b/>
                <w:sz w:val="16"/>
                <w:szCs w:val="16"/>
                <w:lang w:val="en-GB"/>
              </w:rPr>
              <w:t>Component code</w:t>
            </w:r>
          </w:p>
          <w:p w14:paraId="4247FA3C" w14:textId="345B59A4" w:rsidR="00060842" w:rsidRDefault="00060842" w:rsidP="00060842">
            <w:pPr>
              <w:spacing w:after="0" w:line="240" w:lineRule="auto"/>
              <w:ind w:right="-993"/>
              <w:rPr>
                <w:rFonts w:cs="Calibri"/>
                <w:b/>
                <w:sz w:val="16"/>
                <w:szCs w:val="16"/>
                <w:lang w:val="en-GB"/>
              </w:rPr>
            </w:pPr>
            <w:r w:rsidRPr="006B5F1F">
              <w:rPr>
                <w:rFonts w:cs="Calibri"/>
                <w:bCs/>
                <w:sz w:val="16"/>
                <w:szCs w:val="16"/>
                <w:lang w:val="en-GB"/>
              </w:rPr>
              <w:t>(if any)</w:t>
            </w:r>
          </w:p>
        </w:tc>
        <w:tc>
          <w:tcPr>
            <w:tcW w:w="1952" w:type="pct"/>
            <w:shd w:val="clear" w:color="auto" w:fill="D0CECE" w:themeFill="background2" w:themeFillShade="E6"/>
          </w:tcPr>
          <w:p w14:paraId="5E57A583" w14:textId="1E75B6B2" w:rsidR="00060842" w:rsidRDefault="00060842" w:rsidP="00060842">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w:t>
            </w:r>
            <w:r>
              <w:rPr>
                <w:rFonts w:ascii="Calibri" w:eastAsia="Times New Roman" w:hAnsi="Calibri" w:cs="Times New Roman"/>
                <w:b/>
                <w:bCs/>
                <w:color w:val="000000"/>
                <w:sz w:val="16"/>
                <w:szCs w:val="16"/>
                <w:lang w:val="en-GB" w:eastAsia="en-GB"/>
              </w:rPr>
              <w:t>le or description of the study program at the Receiving Institution</w:t>
            </w:r>
          </w:p>
        </w:tc>
        <w:tc>
          <w:tcPr>
            <w:tcW w:w="679" w:type="pct"/>
            <w:shd w:val="clear" w:color="auto" w:fill="D0CECE" w:themeFill="background2" w:themeFillShade="E6"/>
          </w:tcPr>
          <w:p w14:paraId="63758AFF" w14:textId="40DEDFBF" w:rsidR="00060842" w:rsidRDefault="00060842" w:rsidP="00060842">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Term</w:t>
            </w:r>
          </w:p>
        </w:tc>
        <w:tc>
          <w:tcPr>
            <w:tcW w:w="1136" w:type="pct"/>
            <w:shd w:val="clear" w:color="auto" w:fill="D0CECE" w:themeFill="background2" w:themeFillShade="E6"/>
          </w:tcPr>
          <w:p w14:paraId="2F6254DF" w14:textId="77777777" w:rsidR="00060842" w:rsidRPr="008B0BDB" w:rsidRDefault="00060842" w:rsidP="00060842">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060842" w14:paraId="1ADF0876" w14:textId="77777777" w:rsidTr="000908F2">
        <w:trPr>
          <w:trHeight w:hRule="exact" w:val="289"/>
        </w:trPr>
        <w:tc>
          <w:tcPr>
            <w:tcW w:w="539" w:type="pct"/>
            <w:vMerge/>
            <w:shd w:val="clear" w:color="auto" w:fill="D5DCE4" w:themeFill="text2" w:themeFillTint="33"/>
          </w:tcPr>
          <w:p w14:paraId="36E9550E" w14:textId="77777777" w:rsidR="00060842" w:rsidRDefault="00060842" w:rsidP="008C6E35">
            <w:pPr>
              <w:ind w:right="-993"/>
              <w:rPr>
                <w:rFonts w:cs="Calibri"/>
                <w:b/>
                <w:sz w:val="16"/>
                <w:szCs w:val="16"/>
                <w:lang w:val="en-GB"/>
              </w:rPr>
            </w:pPr>
          </w:p>
        </w:tc>
        <w:tc>
          <w:tcPr>
            <w:tcW w:w="694" w:type="pct"/>
            <w:vAlign w:val="center"/>
          </w:tcPr>
          <w:p w14:paraId="3070C0AB" w14:textId="2CC11A37" w:rsidR="00060842" w:rsidRPr="000908F2" w:rsidRDefault="00060842" w:rsidP="000908F2">
            <w:pPr>
              <w:ind w:right="-993"/>
              <w:rPr>
                <w:rFonts w:cs="Calibri"/>
                <w:sz w:val="16"/>
                <w:szCs w:val="16"/>
                <w:lang w:val="en-GB"/>
              </w:rPr>
            </w:pPr>
          </w:p>
        </w:tc>
        <w:tc>
          <w:tcPr>
            <w:tcW w:w="1952" w:type="pct"/>
            <w:vAlign w:val="center"/>
          </w:tcPr>
          <w:p w14:paraId="709C3E01" w14:textId="6E703427" w:rsidR="00060842" w:rsidRPr="009119E8" w:rsidRDefault="009119E8" w:rsidP="000908F2">
            <w:pPr>
              <w:ind w:right="-993"/>
              <w:rPr>
                <w:rFonts w:cs="Calibri"/>
                <w:sz w:val="16"/>
                <w:szCs w:val="16"/>
                <w:lang w:val="es-ES"/>
              </w:rPr>
            </w:pPr>
            <w:r w:rsidRPr="009119E8">
              <w:rPr>
                <w:rFonts w:cs="Calibri"/>
                <w:sz w:val="16"/>
                <w:szCs w:val="16"/>
                <w:lang w:val="es-ES"/>
              </w:rPr>
              <w:t>BIP – Actividad Física para la mejora de la calidad de vida</w:t>
            </w:r>
          </w:p>
        </w:tc>
        <w:tc>
          <w:tcPr>
            <w:tcW w:w="679" w:type="pct"/>
            <w:vAlign w:val="center"/>
          </w:tcPr>
          <w:p w14:paraId="35039D0E" w14:textId="1544CBF3" w:rsidR="00060842" w:rsidRPr="009119E8" w:rsidRDefault="009119E8" w:rsidP="000908F2">
            <w:pP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Spring</w:t>
            </w:r>
          </w:p>
        </w:tc>
        <w:tc>
          <w:tcPr>
            <w:tcW w:w="1136" w:type="pct"/>
            <w:vAlign w:val="center"/>
          </w:tcPr>
          <w:p w14:paraId="66AD031E" w14:textId="0B50E0BA" w:rsidR="00060842" w:rsidRPr="009119E8" w:rsidRDefault="009119E8" w:rsidP="000908F2">
            <w:pP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3</w:t>
            </w:r>
          </w:p>
        </w:tc>
      </w:tr>
      <w:tr w:rsidR="00060842" w14:paraId="51B264DF" w14:textId="77777777" w:rsidTr="002E2490">
        <w:trPr>
          <w:trHeight w:hRule="exact" w:val="289"/>
        </w:trPr>
        <w:tc>
          <w:tcPr>
            <w:tcW w:w="539" w:type="pct"/>
            <w:vMerge/>
            <w:shd w:val="clear" w:color="auto" w:fill="D5DCE4" w:themeFill="text2" w:themeFillTint="33"/>
          </w:tcPr>
          <w:p w14:paraId="0CC70D54" w14:textId="77777777" w:rsidR="00060842" w:rsidRPr="009119E8" w:rsidRDefault="00060842" w:rsidP="008C6E35">
            <w:pPr>
              <w:ind w:right="-993"/>
              <w:rPr>
                <w:rFonts w:cs="Calibri"/>
                <w:b/>
                <w:sz w:val="16"/>
                <w:szCs w:val="16"/>
                <w:lang w:val="es-ES"/>
              </w:rPr>
            </w:pPr>
          </w:p>
        </w:tc>
        <w:tc>
          <w:tcPr>
            <w:tcW w:w="694" w:type="pct"/>
          </w:tcPr>
          <w:p w14:paraId="4B570A7C" w14:textId="77777777" w:rsidR="00060842" w:rsidRPr="009119E8" w:rsidRDefault="00060842" w:rsidP="008C6E35">
            <w:pPr>
              <w:ind w:right="-993"/>
              <w:rPr>
                <w:rFonts w:cs="Calibri"/>
                <w:b/>
                <w:sz w:val="16"/>
                <w:szCs w:val="16"/>
                <w:lang w:val="es-ES"/>
              </w:rPr>
            </w:pPr>
          </w:p>
        </w:tc>
        <w:tc>
          <w:tcPr>
            <w:tcW w:w="1952" w:type="pct"/>
          </w:tcPr>
          <w:p w14:paraId="653A0F03" w14:textId="77777777" w:rsidR="00060842" w:rsidRPr="009119E8" w:rsidRDefault="00060842" w:rsidP="008C6E35">
            <w:pPr>
              <w:ind w:right="-993"/>
              <w:rPr>
                <w:rFonts w:cs="Calibri"/>
                <w:b/>
                <w:sz w:val="16"/>
                <w:szCs w:val="16"/>
                <w:lang w:val="es-ES"/>
              </w:rPr>
            </w:pPr>
          </w:p>
        </w:tc>
        <w:tc>
          <w:tcPr>
            <w:tcW w:w="679" w:type="pct"/>
          </w:tcPr>
          <w:p w14:paraId="7F5EC95E" w14:textId="77777777" w:rsidR="00060842" w:rsidRPr="009119E8" w:rsidRDefault="00060842" w:rsidP="008C6E35">
            <w:pPr>
              <w:rPr>
                <w:rFonts w:ascii="Calibri" w:eastAsia="Times New Roman" w:hAnsi="Calibri" w:cs="Times New Roman"/>
                <w:color w:val="000000"/>
                <w:sz w:val="16"/>
                <w:szCs w:val="16"/>
                <w:lang w:val="es-ES" w:eastAsia="en-GB"/>
              </w:rPr>
            </w:pPr>
          </w:p>
        </w:tc>
        <w:tc>
          <w:tcPr>
            <w:tcW w:w="1136" w:type="pct"/>
          </w:tcPr>
          <w:p w14:paraId="72600ED6" w14:textId="38CA02EE" w:rsidR="00060842" w:rsidRDefault="00642C5A" w:rsidP="008C6E35">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9119E8">
              <w:rPr>
                <w:rFonts w:ascii="Calibri" w:eastAsia="Times New Roman" w:hAnsi="Calibri" w:cs="Times New Roman"/>
                <w:b/>
                <w:bCs/>
                <w:color w:val="000000"/>
                <w:sz w:val="16"/>
                <w:szCs w:val="16"/>
                <w:lang w:val="en-GB" w:eastAsia="en-GB"/>
              </w:rPr>
              <w:t>3</w:t>
            </w:r>
          </w:p>
        </w:tc>
      </w:tr>
    </w:tbl>
    <w:p w14:paraId="2BAA9563" w14:textId="7B10D4D3" w:rsidR="00060842" w:rsidRDefault="00060842" w:rsidP="002E2490">
      <w:pPr>
        <w:spacing w:after="120" w:line="240" w:lineRule="auto"/>
        <w:ind w:right="28"/>
        <w:rPr>
          <w:rFonts w:ascii="Verdana" w:eastAsia="Times New Roman" w:hAnsi="Verdana" w:cs="Arial"/>
          <w:b/>
          <w:color w:val="002060"/>
          <w:sz w:val="24"/>
          <w:szCs w:val="36"/>
          <w:lang w:val="en-GB"/>
        </w:rPr>
      </w:pPr>
    </w:p>
    <w:p w14:paraId="4FC1A04E" w14:textId="77777777" w:rsidR="002E2490" w:rsidRPr="00C36064" w:rsidRDefault="002E2490" w:rsidP="002E2490">
      <w:pPr>
        <w:spacing w:after="120" w:line="240" w:lineRule="auto"/>
        <w:ind w:right="28"/>
        <w:rPr>
          <w:rFonts w:ascii="Verdana" w:eastAsia="Times New Roman" w:hAnsi="Verdana" w:cs="Arial"/>
          <w:b/>
          <w:color w:val="002060"/>
          <w:sz w:val="24"/>
          <w:szCs w:val="36"/>
          <w:lang w:val="en-GB"/>
        </w:rPr>
      </w:pPr>
    </w:p>
    <w:p w14:paraId="0A8BB8AB" w14:textId="4A31B874" w:rsidR="00C27EC6" w:rsidRDefault="00060842" w:rsidP="00060842">
      <w:pPr>
        <w:spacing w:after="120" w:line="240" w:lineRule="auto"/>
        <w:ind w:right="28"/>
        <w:jc w:val="center"/>
        <w:rPr>
          <w:rFonts w:ascii="Verdana" w:eastAsia="Times New Roman" w:hAnsi="Verdana" w:cs="Arial"/>
          <w:b/>
          <w:color w:val="002060"/>
          <w:sz w:val="24"/>
          <w:szCs w:val="36"/>
          <w:lang w:val="en-GB"/>
        </w:rPr>
      </w:pPr>
      <w:r>
        <w:rPr>
          <w:rFonts w:ascii="Verdana" w:eastAsia="Times New Roman" w:hAnsi="Verdana" w:cs="Arial"/>
          <w:b/>
          <w:color w:val="002060"/>
          <w:sz w:val="24"/>
          <w:szCs w:val="36"/>
          <w:lang w:val="en-GB"/>
        </w:rPr>
        <w:t>Recognition at the Send</w:t>
      </w:r>
      <w:r w:rsidR="00C27EC6">
        <w:rPr>
          <w:rFonts w:ascii="Verdana" w:eastAsia="Times New Roman" w:hAnsi="Verdana" w:cs="Arial"/>
          <w:b/>
          <w:color w:val="002060"/>
          <w:sz w:val="24"/>
          <w:szCs w:val="36"/>
          <w:lang w:val="en-GB"/>
        </w:rPr>
        <w:t>ing Institution</w:t>
      </w:r>
    </w:p>
    <w:tbl>
      <w:tblPr>
        <w:tblpPr w:leftFromText="141" w:rightFromText="141" w:vertAnchor="page" w:horzAnchor="margin" w:tblpY="5081"/>
        <w:tblW w:w="5000" w:type="pct"/>
        <w:tblLook w:val="04A0" w:firstRow="1" w:lastRow="0" w:firstColumn="1" w:lastColumn="0" w:noHBand="0" w:noVBand="1"/>
      </w:tblPr>
      <w:tblGrid>
        <w:gridCol w:w="1521"/>
        <w:gridCol w:w="998"/>
        <w:gridCol w:w="2891"/>
        <w:gridCol w:w="1748"/>
        <w:gridCol w:w="1628"/>
        <w:gridCol w:w="1634"/>
      </w:tblGrid>
      <w:tr w:rsidR="000908F2" w:rsidRPr="002A00C3" w14:paraId="27DD7DF6" w14:textId="77777777" w:rsidTr="000908F2">
        <w:trPr>
          <w:trHeight w:val="727"/>
        </w:trPr>
        <w:tc>
          <w:tcPr>
            <w:tcW w:w="730" w:type="pct"/>
            <w:vMerge w:val="restart"/>
            <w:tcBorders>
              <w:top w:val="double" w:sz="4" w:space="0" w:color="auto"/>
              <w:left w:val="double" w:sz="6" w:space="0" w:color="auto"/>
              <w:right w:val="double" w:sz="4" w:space="0" w:color="auto"/>
            </w:tcBorders>
            <w:shd w:val="clear" w:color="auto" w:fill="D5DCE4" w:themeFill="text2" w:themeFillTint="33"/>
            <w:hideMark/>
          </w:tcPr>
          <w:p w14:paraId="60908BC2" w14:textId="77777777" w:rsidR="000908F2" w:rsidRDefault="000908F2" w:rsidP="00B123B4">
            <w:pPr>
              <w:spacing w:after="0" w:line="240" w:lineRule="auto"/>
              <w:rPr>
                <w:rFonts w:ascii="Calibri" w:eastAsia="Times New Roman" w:hAnsi="Calibri" w:cs="Times New Roman"/>
                <w:b/>
                <w:bCs/>
                <w:color w:val="000000"/>
                <w:sz w:val="16"/>
                <w:szCs w:val="16"/>
                <w:lang w:val="en-GB" w:eastAsia="en-GB"/>
              </w:rPr>
            </w:pPr>
          </w:p>
          <w:p w14:paraId="0EE5BAC2" w14:textId="6B3EBAC8" w:rsidR="000908F2" w:rsidRPr="002A00C3" w:rsidRDefault="000908F2" w:rsidP="00B123B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tc>
        <w:tc>
          <w:tcPr>
            <w:tcW w:w="479"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1E3A509D"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E3349FD"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1387"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50AA362B"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839"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2CECDF7F"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781" w:type="pct"/>
            <w:tcBorders>
              <w:top w:val="double" w:sz="4" w:space="0" w:color="auto"/>
              <w:left w:val="double" w:sz="4" w:space="0" w:color="auto"/>
              <w:bottom w:val="double" w:sz="4" w:space="0" w:color="auto"/>
              <w:right w:val="double" w:sz="6" w:space="0" w:color="000000"/>
            </w:tcBorders>
            <w:shd w:val="clear" w:color="auto" w:fill="D0CECE" w:themeFill="background2" w:themeFillShade="E6"/>
            <w:vAlign w:val="center"/>
            <w:hideMark/>
          </w:tcPr>
          <w:p w14:paraId="1646D6BE"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784" w:type="pct"/>
            <w:tcBorders>
              <w:top w:val="double" w:sz="4" w:space="0" w:color="auto"/>
              <w:left w:val="nil"/>
              <w:bottom w:val="double" w:sz="4" w:space="0" w:color="auto"/>
              <w:right w:val="double" w:sz="6" w:space="0" w:color="000000"/>
            </w:tcBorders>
            <w:shd w:val="clear" w:color="auto" w:fill="D0CECE" w:themeFill="background2" w:themeFillShade="E6"/>
            <w:vAlign w:val="center"/>
          </w:tcPr>
          <w:p w14:paraId="36A8F511" w14:textId="77777777" w:rsidR="000908F2" w:rsidRDefault="000908F2"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0ACE4FF1" w14:textId="77777777" w:rsidR="000908F2" w:rsidRPr="00731DDA"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0908F2" w:rsidRPr="002A00C3" w14:paraId="60B0C469" w14:textId="77777777" w:rsidTr="00B123B4">
        <w:trPr>
          <w:trHeight w:val="122"/>
        </w:trPr>
        <w:tc>
          <w:tcPr>
            <w:tcW w:w="730" w:type="pct"/>
            <w:vMerge/>
            <w:tcBorders>
              <w:left w:val="double" w:sz="6" w:space="0" w:color="auto"/>
              <w:right w:val="double" w:sz="4" w:space="0" w:color="auto"/>
            </w:tcBorders>
            <w:shd w:val="clear" w:color="auto" w:fill="D5DCE4" w:themeFill="text2" w:themeFillTint="33"/>
            <w:noWrap/>
            <w:vAlign w:val="bottom"/>
            <w:hideMark/>
          </w:tcPr>
          <w:p w14:paraId="7735FCB0" w14:textId="294356B2" w:rsidR="000908F2" w:rsidRPr="002A00C3" w:rsidRDefault="000908F2" w:rsidP="00B123B4">
            <w:pPr>
              <w:spacing w:after="0" w:line="240" w:lineRule="auto"/>
              <w:rPr>
                <w:rFonts w:ascii="Calibri" w:eastAsia="Times New Roman" w:hAnsi="Calibri" w:cs="Times New Roman"/>
                <w:color w:val="000000"/>
                <w:sz w:val="16"/>
                <w:szCs w:val="16"/>
                <w:lang w:val="en-GB" w:eastAsia="en-GB"/>
              </w:rPr>
            </w:pPr>
          </w:p>
        </w:tc>
        <w:tc>
          <w:tcPr>
            <w:tcW w:w="479" w:type="pct"/>
            <w:tcBorders>
              <w:top w:val="double" w:sz="4" w:space="0" w:color="auto"/>
              <w:left w:val="double" w:sz="4" w:space="0" w:color="auto"/>
              <w:bottom w:val="double" w:sz="4" w:space="0" w:color="auto"/>
              <w:right w:val="single" w:sz="8" w:space="0" w:color="auto"/>
            </w:tcBorders>
            <w:shd w:val="clear" w:color="auto" w:fill="auto"/>
            <w:vAlign w:val="center"/>
            <w:hideMark/>
          </w:tcPr>
          <w:p w14:paraId="6D2BE039" w14:textId="77777777" w:rsidR="000908F2" w:rsidRPr="002A00C3" w:rsidRDefault="000908F2" w:rsidP="002E24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87" w:type="pct"/>
            <w:tcBorders>
              <w:top w:val="double" w:sz="4" w:space="0" w:color="auto"/>
              <w:left w:val="nil"/>
              <w:bottom w:val="double" w:sz="4" w:space="0" w:color="auto"/>
              <w:right w:val="double" w:sz="4" w:space="0" w:color="auto"/>
            </w:tcBorders>
            <w:shd w:val="clear" w:color="auto" w:fill="auto"/>
            <w:vAlign w:val="center"/>
            <w:hideMark/>
          </w:tcPr>
          <w:p w14:paraId="4745E750" w14:textId="77777777" w:rsidR="000908F2" w:rsidRPr="002A00C3" w:rsidRDefault="000908F2" w:rsidP="002E2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39"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5FC7C499" w14:textId="77777777" w:rsidR="000908F2" w:rsidRPr="002A00C3" w:rsidRDefault="000908F2" w:rsidP="002E2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81" w:type="pct"/>
            <w:tcBorders>
              <w:top w:val="double" w:sz="4" w:space="0" w:color="auto"/>
              <w:left w:val="double" w:sz="4" w:space="0" w:color="auto"/>
              <w:bottom w:val="double" w:sz="4" w:space="0" w:color="auto"/>
              <w:right w:val="double" w:sz="6" w:space="0" w:color="000000"/>
            </w:tcBorders>
            <w:shd w:val="clear" w:color="auto" w:fill="auto"/>
            <w:vAlign w:val="bottom"/>
            <w:hideMark/>
          </w:tcPr>
          <w:p w14:paraId="0DCE07F0"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84" w:type="pct"/>
            <w:tcBorders>
              <w:top w:val="double" w:sz="4" w:space="0" w:color="auto"/>
              <w:left w:val="nil"/>
              <w:bottom w:val="double" w:sz="4" w:space="0" w:color="auto"/>
              <w:right w:val="double" w:sz="6" w:space="0" w:color="000000"/>
            </w:tcBorders>
            <w:shd w:val="clear" w:color="auto" w:fill="auto"/>
            <w:vAlign w:val="bottom"/>
          </w:tcPr>
          <w:p w14:paraId="34133A4F"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p>
        </w:tc>
      </w:tr>
      <w:tr w:rsidR="000908F2" w:rsidRPr="002A00C3" w14:paraId="71CF1E52" w14:textId="77777777" w:rsidTr="00B123B4">
        <w:trPr>
          <w:trHeight w:val="213"/>
        </w:trPr>
        <w:tc>
          <w:tcPr>
            <w:tcW w:w="730" w:type="pct"/>
            <w:vMerge/>
            <w:tcBorders>
              <w:left w:val="double" w:sz="6" w:space="0" w:color="auto"/>
              <w:bottom w:val="double" w:sz="6" w:space="0" w:color="auto"/>
              <w:right w:val="double" w:sz="4" w:space="0" w:color="auto"/>
            </w:tcBorders>
            <w:shd w:val="clear" w:color="auto" w:fill="D5DCE4" w:themeFill="text2" w:themeFillTint="33"/>
            <w:noWrap/>
            <w:vAlign w:val="bottom"/>
            <w:hideMark/>
          </w:tcPr>
          <w:p w14:paraId="786BD692" w14:textId="2670A1D4" w:rsidR="000908F2" w:rsidRPr="002A00C3" w:rsidRDefault="000908F2" w:rsidP="002E2490">
            <w:pPr>
              <w:spacing w:after="0" w:line="240" w:lineRule="auto"/>
              <w:rPr>
                <w:rFonts w:ascii="Calibri" w:eastAsia="Times New Roman" w:hAnsi="Calibri" w:cs="Times New Roman"/>
                <w:color w:val="000000"/>
                <w:sz w:val="16"/>
                <w:szCs w:val="16"/>
                <w:lang w:val="en-GB" w:eastAsia="en-GB"/>
              </w:rPr>
            </w:pPr>
          </w:p>
        </w:tc>
        <w:tc>
          <w:tcPr>
            <w:tcW w:w="479" w:type="pct"/>
            <w:tcBorders>
              <w:top w:val="double" w:sz="4" w:space="0" w:color="auto"/>
              <w:left w:val="double" w:sz="4" w:space="0" w:color="auto"/>
              <w:bottom w:val="double" w:sz="6" w:space="0" w:color="auto"/>
              <w:right w:val="single" w:sz="8" w:space="0" w:color="auto"/>
            </w:tcBorders>
            <w:shd w:val="clear" w:color="auto" w:fill="auto"/>
            <w:vAlign w:val="center"/>
            <w:hideMark/>
          </w:tcPr>
          <w:p w14:paraId="5C13847E" w14:textId="77777777" w:rsidR="000908F2" w:rsidRPr="002A00C3" w:rsidRDefault="000908F2" w:rsidP="002E249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87" w:type="pct"/>
            <w:tcBorders>
              <w:top w:val="double" w:sz="4" w:space="0" w:color="auto"/>
              <w:left w:val="nil"/>
              <w:bottom w:val="double" w:sz="6" w:space="0" w:color="auto"/>
              <w:right w:val="double" w:sz="4" w:space="0" w:color="auto"/>
            </w:tcBorders>
            <w:shd w:val="clear" w:color="auto" w:fill="auto"/>
            <w:vAlign w:val="center"/>
            <w:hideMark/>
          </w:tcPr>
          <w:p w14:paraId="73CEAD83" w14:textId="77777777" w:rsidR="000908F2" w:rsidRPr="002A00C3" w:rsidRDefault="000908F2" w:rsidP="002E249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39" w:type="pct"/>
            <w:tcBorders>
              <w:top w:val="double" w:sz="4" w:space="0" w:color="auto"/>
              <w:left w:val="double" w:sz="4" w:space="0" w:color="auto"/>
              <w:bottom w:val="double" w:sz="6" w:space="0" w:color="auto"/>
              <w:right w:val="double" w:sz="4" w:space="0" w:color="auto"/>
            </w:tcBorders>
            <w:shd w:val="clear" w:color="auto" w:fill="auto"/>
            <w:vAlign w:val="center"/>
            <w:hideMark/>
          </w:tcPr>
          <w:p w14:paraId="5AE36F54" w14:textId="77777777" w:rsidR="000908F2" w:rsidRPr="002A00C3" w:rsidRDefault="000908F2" w:rsidP="002E2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81" w:type="pct"/>
            <w:tcBorders>
              <w:top w:val="double" w:sz="4" w:space="0" w:color="auto"/>
              <w:left w:val="double" w:sz="4" w:space="0" w:color="auto"/>
              <w:bottom w:val="double" w:sz="6" w:space="0" w:color="auto"/>
              <w:right w:val="double" w:sz="6" w:space="0" w:color="000000"/>
            </w:tcBorders>
            <w:shd w:val="clear" w:color="auto" w:fill="auto"/>
            <w:vAlign w:val="bottom"/>
            <w:hideMark/>
          </w:tcPr>
          <w:p w14:paraId="6232C35A" w14:textId="37E5AC6D" w:rsidR="000908F2" w:rsidRPr="002A00C3" w:rsidRDefault="00642C5A"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c>
          <w:tcPr>
            <w:tcW w:w="784" w:type="pct"/>
            <w:tcBorders>
              <w:top w:val="double" w:sz="4" w:space="0" w:color="auto"/>
              <w:left w:val="nil"/>
              <w:bottom w:val="double" w:sz="6" w:space="0" w:color="auto"/>
              <w:right w:val="double" w:sz="6" w:space="0" w:color="000000"/>
            </w:tcBorders>
            <w:shd w:val="clear" w:color="auto" w:fill="auto"/>
            <w:vAlign w:val="bottom"/>
          </w:tcPr>
          <w:p w14:paraId="507D4BBB"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p>
        </w:tc>
      </w:tr>
      <w:tr w:rsidR="002E2490" w:rsidRPr="002A00C3" w14:paraId="593F68FD" w14:textId="77777777" w:rsidTr="002E2490">
        <w:trPr>
          <w:trHeight w:val="282"/>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1CB2461"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BFD1E3C" w14:textId="5BCC47E2" w:rsidR="00C27EC6" w:rsidRDefault="00C27EC6" w:rsidP="00481298">
      <w:pPr>
        <w:spacing w:after="120" w:line="240" w:lineRule="auto"/>
        <w:ind w:right="28"/>
        <w:jc w:val="center"/>
        <w:rPr>
          <w:rFonts w:ascii="Verdana" w:eastAsia="Times New Roman" w:hAnsi="Verdana" w:cs="Arial"/>
          <w:b/>
          <w:color w:val="002060"/>
          <w:sz w:val="28"/>
          <w:szCs w:val="36"/>
          <w:lang w:val="en-GB"/>
        </w:rPr>
      </w:pPr>
    </w:p>
    <w:p w14:paraId="46EE8723" w14:textId="50F4F279" w:rsidR="002E2490" w:rsidRDefault="000A689A"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p>
    <w:p w14:paraId="5B19F8FB" w14:textId="77777777" w:rsidR="002E2490" w:rsidRPr="00731DDA" w:rsidRDefault="002E2490" w:rsidP="002E2490">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tbl>
      <w:tblPr>
        <w:tblStyle w:val="Tablaconcuadrcula"/>
        <w:tblpPr w:leftFromText="141" w:rightFromText="141" w:vertAnchor="text" w:horzAnchor="margin" w:tblpY="62"/>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6"/>
        <w:gridCol w:w="1133"/>
        <w:gridCol w:w="3122"/>
        <w:gridCol w:w="1974"/>
        <w:gridCol w:w="1230"/>
        <w:gridCol w:w="1227"/>
        <w:gridCol w:w="1054"/>
      </w:tblGrid>
      <w:tr w:rsidR="000A689A" w14:paraId="4FE7E10B" w14:textId="77777777" w:rsidTr="009119E8">
        <w:trPr>
          <w:trHeight w:hRule="exact" w:val="706"/>
        </w:trPr>
        <w:tc>
          <w:tcPr>
            <w:tcW w:w="333" w:type="pct"/>
            <w:vMerge w:val="restart"/>
            <w:shd w:val="clear" w:color="auto" w:fill="D5DCE4" w:themeFill="text2" w:themeFillTint="33"/>
          </w:tcPr>
          <w:p w14:paraId="76905ACF" w14:textId="77777777" w:rsidR="000A689A" w:rsidRDefault="000A689A" w:rsidP="000A689A">
            <w:pPr>
              <w:spacing w:before="240" w:after="0" w:line="480" w:lineRule="auto"/>
              <w:ind w:right="-993"/>
              <w:rPr>
                <w:rFonts w:cs="Calibri"/>
                <w:b/>
                <w:sz w:val="16"/>
                <w:szCs w:val="16"/>
                <w:lang w:val="en-GB"/>
              </w:rPr>
            </w:pPr>
            <w:r>
              <w:rPr>
                <w:rFonts w:cs="Calibri"/>
                <w:b/>
                <w:sz w:val="16"/>
                <w:szCs w:val="16"/>
                <w:lang w:val="en-GB"/>
              </w:rPr>
              <w:t>Table C</w:t>
            </w:r>
          </w:p>
        </w:tc>
        <w:tc>
          <w:tcPr>
            <w:tcW w:w="543" w:type="pct"/>
            <w:shd w:val="clear" w:color="auto" w:fill="D0CECE" w:themeFill="background2" w:themeFillShade="E6"/>
          </w:tcPr>
          <w:p w14:paraId="1AF8B11C" w14:textId="77777777" w:rsidR="000A689A" w:rsidRDefault="000A689A" w:rsidP="000A689A">
            <w:pPr>
              <w:spacing w:after="0" w:line="240" w:lineRule="auto"/>
              <w:ind w:right="-993"/>
              <w:rPr>
                <w:rFonts w:cs="Calibri"/>
                <w:b/>
                <w:sz w:val="16"/>
                <w:szCs w:val="16"/>
                <w:lang w:val="en-GB"/>
              </w:rPr>
            </w:pPr>
            <w:r>
              <w:rPr>
                <w:rFonts w:cs="Calibri"/>
                <w:b/>
                <w:sz w:val="16"/>
                <w:szCs w:val="16"/>
                <w:lang w:val="en-GB"/>
              </w:rPr>
              <w:t xml:space="preserve">Component </w:t>
            </w:r>
          </w:p>
          <w:p w14:paraId="51AF4707" w14:textId="77777777" w:rsidR="000A689A" w:rsidRDefault="000A689A" w:rsidP="000A689A">
            <w:pPr>
              <w:spacing w:after="0" w:line="240" w:lineRule="auto"/>
              <w:ind w:right="-993"/>
              <w:rPr>
                <w:rFonts w:cs="Calibri"/>
                <w:b/>
                <w:sz w:val="16"/>
                <w:szCs w:val="16"/>
                <w:lang w:val="en-GB"/>
              </w:rPr>
            </w:pPr>
            <w:r>
              <w:rPr>
                <w:rFonts w:cs="Calibri"/>
                <w:b/>
                <w:sz w:val="16"/>
                <w:szCs w:val="16"/>
                <w:lang w:val="en-GB"/>
              </w:rPr>
              <w:t>code (if any)</w:t>
            </w:r>
          </w:p>
        </w:tc>
        <w:tc>
          <w:tcPr>
            <w:tcW w:w="1496" w:type="pct"/>
            <w:shd w:val="clear" w:color="auto" w:fill="D0CECE" w:themeFill="background2" w:themeFillShade="E6"/>
          </w:tcPr>
          <w:p w14:paraId="4C44B8CD" w14:textId="77777777" w:rsidR="000A689A" w:rsidRDefault="000A689A" w:rsidP="000A689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03726179" w14:textId="77777777" w:rsidR="000A689A" w:rsidRDefault="000A689A" w:rsidP="000A689A">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56121FFE" w14:textId="77777777" w:rsidR="000A689A" w:rsidRDefault="000A689A" w:rsidP="000A689A">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946" w:type="pct"/>
            <w:shd w:val="clear" w:color="auto" w:fill="D0CECE" w:themeFill="background2" w:themeFillShade="E6"/>
          </w:tcPr>
          <w:p w14:paraId="10624697" w14:textId="77777777" w:rsidR="000A689A" w:rsidRPr="00731DDA" w:rsidRDefault="000A689A" w:rsidP="000A689A">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589" w:type="pct"/>
            <w:shd w:val="clear" w:color="auto" w:fill="D0CECE" w:themeFill="background2" w:themeFillShade="E6"/>
          </w:tcPr>
          <w:p w14:paraId="253AD73D" w14:textId="77777777" w:rsidR="000A689A" w:rsidRPr="008B0BDB" w:rsidRDefault="000A689A" w:rsidP="000A68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588" w:type="pct"/>
            <w:shd w:val="clear" w:color="auto" w:fill="D0CECE" w:themeFill="background2" w:themeFillShade="E6"/>
          </w:tcPr>
          <w:p w14:paraId="5D600478" w14:textId="77777777" w:rsidR="000A689A" w:rsidRPr="008B0BDB" w:rsidRDefault="000A689A" w:rsidP="000A689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505" w:type="pct"/>
            <w:shd w:val="clear" w:color="auto" w:fill="D0CECE" w:themeFill="background2" w:themeFillShade="E6"/>
          </w:tcPr>
          <w:p w14:paraId="47984A1B" w14:textId="77777777" w:rsidR="000A689A" w:rsidRDefault="000A689A" w:rsidP="000A689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85FD7D5" w14:textId="77777777" w:rsidR="000A689A" w:rsidRPr="00731DDA" w:rsidRDefault="000A689A" w:rsidP="000A689A">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0A689A" w14:paraId="2E51D940" w14:textId="77777777" w:rsidTr="00A94805">
        <w:trPr>
          <w:trHeight w:hRule="exact" w:val="434"/>
        </w:trPr>
        <w:tc>
          <w:tcPr>
            <w:tcW w:w="333" w:type="pct"/>
            <w:vMerge/>
            <w:shd w:val="clear" w:color="auto" w:fill="D5DCE4" w:themeFill="text2" w:themeFillTint="33"/>
          </w:tcPr>
          <w:p w14:paraId="0DB13499" w14:textId="77777777" w:rsidR="000A689A" w:rsidRDefault="000A689A" w:rsidP="00A94805">
            <w:pPr>
              <w:spacing w:after="0"/>
              <w:ind w:right="-993"/>
              <w:rPr>
                <w:rFonts w:cs="Calibri"/>
                <w:b/>
                <w:sz w:val="16"/>
                <w:szCs w:val="16"/>
                <w:lang w:val="en-GB"/>
              </w:rPr>
            </w:pPr>
          </w:p>
        </w:tc>
        <w:tc>
          <w:tcPr>
            <w:tcW w:w="543" w:type="pct"/>
          </w:tcPr>
          <w:p w14:paraId="623B7DA3" w14:textId="0F77EB15" w:rsidR="000A689A" w:rsidRPr="00101E2D" w:rsidRDefault="000A689A" w:rsidP="00A94805">
            <w:pPr>
              <w:spacing w:after="0"/>
              <w:ind w:right="-993"/>
              <w:rPr>
                <w:rFonts w:cs="Calibri"/>
                <w:sz w:val="16"/>
                <w:szCs w:val="16"/>
                <w:lang w:val="en-GB"/>
              </w:rPr>
            </w:pPr>
          </w:p>
        </w:tc>
        <w:tc>
          <w:tcPr>
            <w:tcW w:w="1496" w:type="pct"/>
          </w:tcPr>
          <w:p w14:paraId="12E8D634" w14:textId="77777777" w:rsidR="00A94805" w:rsidRDefault="009119E8" w:rsidP="00A94805">
            <w:pPr>
              <w:spacing w:after="0" w:line="240" w:lineRule="auto"/>
              <w:ind w:right="-993"/>
              <w:rPr>
                <w:rFonts w:cs="Calibri"/>
                <w:sz w:val="16"/>
                <w:szCs w:val="16"/>
                <w:lang w:val="es-ES"/>
              </w:rPr>
            </w:pPr>
            <w:r w:rsidRPr="009119E8">
              <w:rPr>
                <w:rFonts w:cs="Calibri"/>
                <w:sz w:val="16"/>
                <w:szCs w:val="16"/>
                <w:lang w:val="es-ES"/>
              </w:rPr>
              <w:t>BIP – Activi</w:t>
            </w:r>
            <w:r w:rsidR="00A94805">
              <w:rPr>
                <w:rFonts w:cs="Calibri"/>
                <w:sz w:val="16"/>
                <w:szCs w:val="16"/>
                <w:lang w:val="es-ES"/>
              </w:rPr>
              <w:t>dad Física para la mejora de la</w:t>
            </w:r>
          </w:p>
          <w:p w14:paraId="53C2257A" w14:textId="1A463841" w:rsidR="000A689A" w:rsidRPr="009119E8" w:rsidRDefault="009119E8" w:rsidP="00A94805">
            <w:pPr>
              <w:spacing w:after="0" w:line="240" w:lineRule="auto"/>
              <w:ind w:right="-993"/>
              <w:rPr>
                <w:rFonts w:cs="Calibri"/>
                <w:sz w:val="16"/>
                <w:szCs w:val="16"/>
                <w:lang w:val="es-ES"/>
              </w:rPr>
            </w:pPr>
            <w:r w:rsidRPr="009119E8">
              <w:rPr>
                <w:rFonts w:cs="Calibri"/>
                <w:sz w:val="16"/>
                <w:szCs w:val="16"/>
                <w:lang w:val="es-ES"/>
              </w:rPr>
              <w:t>calidad de vida</w:t>
            </w:r>
          </w:p>
        </w:tc>
        <w:tc>
          <w:tcPr>
            <w:tcW w:w="946" w:type="pct"/>
          </w:tcPr>
          <w:p w14:paraId="5A2488D1" w14:textId="57018D41" w:rsidR="000A689A" w:rsidRPr="009119E8" w:rsidRDefault="009119E8" w:rsidP="00A94805">
            <w:pPr>
              <w:spacing w:after="0" w:line="240" w:lineRule="auto"/>
              <w:rPr>
                <w:rFonts w:ascii="Calibri" w:eastAsia="Times New Roman" w:hAnsi="Calibri" w:cs="Times New Roman"/>
                <w:color w:val="000000"/>
                <w:sz w:val="16"/>
                <w:szCs w:val="16"/>
                <w:lang w:val="es-ES" w:eastAsia="en-GB"/>
              </w:rPr>
            </w:pPr>
            <w:r w:rsidRPr="009119E8">
              <w:rPr>
                <w:rFonts w:ascii="Calibri" w:eastAsia="Times New Roman" w:hAnsi="Calibri" w:cs="Times New Roman"/>
                <w:color w:val="000000"/>
                <w:sz w:val="16"/>
                <w:szCs w:val="16"/>
                <w:lang w:val="es-ES" w:eastAsia="en-GB"/>
              </w:rPr>
              <w:t>Se realizarán sesiones teóricas online previas a la estancia de una semana de duración en Porugal.</w:t>
            </w:r>
          </w:p>
        </w:tc>
        <w:tc>
          <w:tcPr>
            <w:tcW w:w="589" w:type="pct"/>
          </w:tcPr>
          <w:p w14:paraId="46A1AF6A" w14:textId="57D8E036" w:rsidR="000A689A" w:rsidRDefault="009119E8" w:rsidP="00A9480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Spring</w:t>
            </w:r>
          </w:p>
        </w:tc>
        <w:tc>
          <w:tcPr>
            <w:tcW w:w="588" w:type="pct"/>
          </w:tcPr>
          <w:p w14:paraId="43D34827" w14:textId="6917EE1D" w:rsidR="000A689A" w:rsidRDefault="009119E8" w:rsidP="00A9480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w:t>
            </w:r>
          </w:p>
        </w:tc>
        <w:tc>
          <w:tcPr>
            <w:tcW w:w="505" w:type="pct"/>
          </w:tcPr>
          <w:p w14:paraId="1B83E76C" w14:textId="38DF499D" w:rsidR="000A689A" w:rsidRDefault="009119E8" w:rsidP="00A9480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w:t>
            </w:r>
          </w:p>
        </w:tc>
      </w:tr>
      <w:tr w:rsidR="000A689A" w14:paraId="3505736C" w14:textId="77777777" w:rsidTr="009119E8">
        <w:trPr>
          <w:trHeight w:hRule="exact" w:val="289"/>
        </w:trPr>
        <w:tc>
          <w:tcPr>
            <w:tcW w:w="333" w:type="pct"/>
            <w:vMerge/>
            <w:shd w:val="clear" w:color="auto" w:fill="D5DCE4" w:themeFill="text2" w:themeFillTint="33"/>
          </w:tcPr>
          <w:p w14:paraId="15083CE0" w14:textId="77777777" w:rsidR="000A689A" w:rsidRDefault="000A689A" w:rsidP="00A94805">
            <w:pPr>
              <w:spacing w:after="0"/>
              <w:ind w:right="-993"/>
              <w:rPr>
                <w:rFonts w:cs="Calibri"/>
                <w:b/>
                <w:sz w:val="16"/>
                <w:szCs w:val="16"/>
                <w:lang w:val="en-GB"/>
              </w:rPr>
            </w:pPr>
          </w:p>
        </w:tc>
        <w:tc>
          <w:tcPr>
            <w:tcW w:w="543" w:type="pct"/>
          </w:tcPr>
          <w:p w14:paraId="781421EE" w14:textId="77777777" w:rsidR="000A689A" w:rsidRDefault="000A689A" w:rsidP="00A94805">
            <w:pPr>
              <w:spacing w:after="0"/>
              <w:ind w:right="-993"/>
              <w:rPr>
                <w:rFonts w:cs="Calibri"/>
                <w:b/>
                <w:sz w:val="16"/>
                <w:szCs w:val="16"/>
                <w:lang w:val="en-GB"/>
              </w:rPr>
            </w:pPr>
          </w:p>
        </w:tc>
        <w:tc>
          <w:tcPr>
            <w:tcW w:w="1496" w:type="pct"/>
          </w:tcPr>
          <w:p w14:paraId="3766AF62" w14:textId="77777777" w:rsidR="000A689A" w:rsidRDefault="000A689A" w:rsidP="00A94805">
            <w:pPr>
              <w:spacing w:after="0" w:line="240" w:lineRule="auto"/>
              <w:ind w:right="-993"/>
              <w:rPr>
                <w:rFonts w:cs="Calibri"/>
                <w:b/>
                <w:sz w:val="16"/>
                <w:szCs w:val="16"/>
                <w:lang w:val="en-GB"/>
              </w:rPr>
            </w:pPr>
          </w:p>
        </w:tc>
        <w:tc>
          <w:tcPr>
            <w:tcW w:w="946" w:type="pct"/>
          </w:tcPr>
          <w:p w14:paraId="79630941" w14:textId="77777777" w:rsidR="000A689A" w:rsidRDefault="000A689A" w:rsidP="00A94805">
            <w:pPr>
              <w:spacing w:after="0"/>
              <w:rPr>
                <w:rFonts w:ascii="Calibri" w:eastAsia="Times New Roman" w:hAnsi="Calibri" w:cs="Times New Roman"/>
                <w:color w:val="000000"/>
                <w:sz w:val="16"/>
                <w:szCs w:val="16"/>
                <w:lang w:val="en-GB" w:eastAsia="en-GB"/>
              </w:rPr>
            </w:pPr>
          </w:p>
        </w:tc>
        <w:tc>
          <w:tcPr>
            <w:tcW w:w="589" w:type="pct"/>
          </w:tcPr>
          <w:p w14:paraId="67670DD4" w14:textId="77777777" w:rsidR="000A689A" w:rsidRPr="002A00C3" w:rsidRDefault="000A689A" w:rsidP="00A94805">
            <w:pPr>
              <w:spacing w:after="0"/>
              <w:rPr>
                <w:rFonts w:ascii="Calibri" w:eastAsia="Times New Roman" w:hAnsi="Calibri" w:cs="Times New Roman"/>
                <w:b/>
                <w:bCs/>
                <w:color w:val="000000"/>
                <w:sz w:val="16"/>
                <w:szCs w:val="16"/>
                <w:lang w:val="en-GB" w:eastAsia="en-GB"/>
              </w:rPr>
            </w:pPr>
          </w:p>
        </w:tc>
        <w:tc>
          <w:tcPr>
            <w:tcW w:w="588" w:type="pct"/>
          </w:tcPr>
          <w:p w14:paraId="778A6ABC" w14:textId="5616C5D2" w:rsidR="000A689A" w:rsidRDefault="000A689A" w:rsidP="00A94805">
            <w:pPr>
              <w:spacing w:after="0"/>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w:t>
            </w:r>
            <w:r w:rsidR="00642C5A">
              <w:rPr>
                <w:rFonts w:ascii="Calibri" w:eastAsia="Times New Roman" w:hAnsi="Calibri" w:cs="Times New Roman"/>
                <w:b/>
                <w:bCs/>
                <w:color w:val="000000"/>
                <w:sz w:val="16"/>
                <w:szCs w:val="16"/>
                <w:lang w:val="en-GB" w:eastAsia="en-GB"/>
              </w:rPr>
              <w:t xml:space="preserve">: </w:t>
            </w:r>
            <w:r w:rsidR="009119E8">
              <w:rPr>
                <w:rFonts w:ascii="Calibri" w:eastAsia="Times New Roman" w:hAnsi="Calibri" w:cs="Times New Roman"/>
                <w:b/>
                <w:bCs/>
                <w:color w:val="000000"/>
                <w:sz w:val="16"/>
                <w:szCs w:val="16"/>
                <w:lang w:val="en-GB" w:eastAsia="en-GB"/>
              </w:rPr>
              <w:t>3</w:t>
            </w:r>
          </w:p>
        </w:tc>
        <w:tc>
          <w:tcPr>
            <w:tcW w:w="505" w:type="pct"/>
            <w:vAlign w:val="bottom"/>
          </w:tcPr>
          <w:p w14:paraId="142D9DA5" w14:textId="77777777" w:rsidR="000A689A" w:rsidRDefault="000A689A" w:rsidP="00A94805">
            <w:pPr>
              <w:spacing w:after="0"/>
              <w:jc w:val="center"/>
              <w:rPr>
                <w:rFonts w:ascii="Calibri" w:eastAsia="Times New Roman" w:hAnsi="Calibri" w:cs="Times New Roman"/>
                <w:i/>
                <w:iCs/>
                <w:color w:val="000000"/>
                <w:sz w:val="16"/>
                <w:szCs w:val="16"/>
                <w:lang w:val="en-GB" w:eastAsia="en-GB"/>
              </w:rPr>
            </w:pPr>
          </w:p>
        </w:tc>
      </w:tr>
    </w:tbl>
    <w:p w14:paraId="0E71A880" w14:textId="77777777" w:rsidR="002E2490" w:rsidRPr="00F809EB" w:rsidRDefault="002E2490" w:rsidP="002E2490">
      <w:pPr>
        <w:spacing w:after="120" w:line="240" w:lineRule="auto"/>
        <w:ind w:right="28"/>
        <w:jc w:val="center"/>
        <w:rPr>
          <w:rFonts w:ascii="Verdana" w:eastAsia="Times New Roman" w:hAnsi="Verdana" w:cs="Arial"/>
          <w:b/>
          <w:i/>
          <w:color w:val="002060"/>
          <w:sz w:val="24"/>
          <w:szCs w:val="36"/>
          <w:lang w:val="en-GB"/>
        </w:rPr>
      </w:pPr>
    </w:p>
    <w:p w14:paraId="269C9072" w14:textId="70ABA440" w:rsidR="00C27EC6" w:rsidRDefault="00C27EC6" w:rsidP="00481298">
      <w:pPr>
        <w:spacing w:after="120" w:line="240" w:lineRule="auto"/>
        <w:ind w:right="28"/>
        <w:jc w:val="center"/>
        <w:rPr>
          <w:rFonts w:ascii="Verdana" w:eastAsia="Times New Roman" w:hAnsi="Verdana" w:cs="Arial"/>
          <w:b/>
          <w:color w:val="002060"/>
          <w:sz w:val="28"/>
          <w:szCs w:val="36"/>
          <w:lang w:val="en-GB"/>
        </w:rPr>
      </w:pPr>
    </w:p>
    <w:p w14:paraId="03C90C23" w14:textId="77777777" w:rsidR="002E2490" w:rsidRDefault="002E2490"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2241"/>
        <w:tblW w:w="5000" w:type="pct"/>
        <w:tblLook w:val="04A0" w:firstRow="1" w:lastRow="0" w:firstColumn="1" w:lastColumn="0" w:noHBand="0" w:noVBand="1"/>
      </w:tblPr>
      <w:tblGrid>
        <w:gridCol w:w="2602"/>
        <w:gridCol w:w="2024"/>
        <w:gridCol w:w="2028"/>
        <w:gridCol w:w="1623"/>
        <w:gridCol w:w="1082"/>
        <w:gridCol w:w="1061"/>
      </w:tblGrid>
      <w:tr w:rsidR="002E2490" w:rsidRPr="00A049C0" w14:paraId="4AB66BC8" w14:textId="77777777" w:rsidTr="002E2490">
        <w:trPr>
          <w:trHeight w:val="123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560B96D" w14:textId="77777777" w:rsidR="002E2490" w:rsidRPr="002A00C3" w:rsidRDefault="002E2490" w:rsidP="002E249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A689A" w:rsidRPr="002A00C3" w14:paraId="2E7DCD77" w14:textId="77777777" w:rsidTr="002E2490">
        <w:trPr>
          <w:trHeight w:val="166"/>
        </w:trPr>
        <w:tc>
          <w:tcPr>
            <w:tcW w:w="1249"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51A1AF"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971" w:type="pct"/>
            <w:tcBorders>
              <w:top w:val="double" w:sz="6" w:space="0" w:color="auto"/>
              <w:left w:val="nil"/>
              <w:bottom w:val="single" w:sz="8" w:space="0" w:color="auto"/>
              <w:right w:val="single" w:sz="8" w:space="0" w:color="auto"/>
            </w:tcBorders>
            <w:shd w:val="clear" w:color="auto" w:fill="auto"/>
            <w:noWrap/>
            <w:vAlign w:val="center"/>
            <w:hideMark/>
          </w:tcPr>
          <w:p w14:paraId="7DB4A218"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973" w:type="pct"/>
            <w:tcBorders>
              <w:top w:val="double" w:sz="6" w:space="0" w:color="auto"/>
              <w:left w:val="single" w:sz="8" w:space="0" w:color="auto"/>
              <w:bottom w:val="single" w:sz="8" w:space="0" w:color="auto"/>
              <w:right w:val="nil"/>
            </w:tcBorders>
            <w:shd w:val="clear" w:color="auto" w:fill="auto"/>
            <w:vAlign w:val="center"/>
            <w:hideMark/>
          </w:tcPr>
          <w:p w14:paraId="15BB65A9"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779" w:type="pct"/>
            <w:tcBorders>
              <w:top w:val="double" w:sz="6" w:space="0" w:color="auto"/>
              <w:left w:val="single" w:sz="8" w:space="0" w:color="auto"/>
              <w:bottom w:val="single" w:sz="8" w:space="0" w:color="auto"/>
              <w:right w:val="nil"/>
            </w:tcBorders>
            <w:shd w:val="clear" w:color="auto" w:fill="auto"/>
            <w:vAlign w:val="center"/>
            <w:hideMark/>
          </w:tcPr>
          <w:p w14:paraId="5137D072"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519"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448D43"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509"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11EC3A1B"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0A689A" w:rsidRPr="002A00C3" w14:paraId="12A033A6" w14:textId="77777777" w:rsidTr="002E2490">
        <w:trPr>
          <w:trHeight w:val="100"/>
        </w:trPr>
        <w:tc>
          <w:tcPr>
            <w:tcW w:w="1249"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2B4015CA"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971" w:type="pct"/>
            <w:tcBorders>
              <w:top w:val="single" w:sz="8" w:space="0" w:color="auto"/>
              <w:left w:val="nil"/>
              <w:bottom w:val="single" w:sz="8" w:space="0" w:color="auto"/>
              <w:right w:val="single" w:sz="8" w:space="0" w:color="auto"/>
            </w:tcBorders>
            <w:shd w:val="clear" w:color="auto" w:fill="auto"/>
            <w:noWrap/>
            <w:vAlign w:val="center"/>
            <w:hideMark/>
          </w:tcPr>
          <w:p w14:paraId="5490ABC4" w14:textId="77777777" w:rsidR="002E2490" w:rsidRPr="00784E7F" w:rsidRDefault="002E2490" w:rsidP="002E2490">
            <w:pPr>
              <w:spacing w:after="0" w:line="240" w:lineRule="auto"/>
              <w:jc w:val="center"/>
              <w:rPr>
                <w:rFonts w:ascii="Calibri" w:eastAsia="Times New Roman" w:hAnsi="Calibri" w:cs="Times New Roman"/>
                <w:color w:val="000000"/>
                <w:sz w:val="16"/>
                <w:szCs w:val="16"/>
                <w:highlight w:val="lightGray"/>
                <w:lang w:val="en-GB" w:eastAsia="en-GB"/>
              </w:rPr>
            </w:pPr>
          </w:p>
        </w:tc>
        <w:tc>
          <w:tcPr>
            <w:tcW w:w="973" w:type="pct"/>
            <w:tcBorders>
              <w:top w:val="single" w:sz="8" w:space="0" w:color="auto"/>
              <w:left w:val="single" w:sz="8" w:space="0" w:color="auto"/>
              <w:bottom w:val="single" w:sz="8" w:space="0" w:color="auto"/>
              <w:right w:val="nil"/>
            </w:tcBorders>
            <w:shd w:val="clear" w:color="auto" w:fill="auto"/>
            <w:noWrap/>
            <w:vAlign w:val="center"/>
          </w:tcPr>
          <w:p w14:paraId="4D1A5FAF"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p w14:paraId="07D5A27B"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779" w:type="pct"/>
            <w:tcBorders>
              <w:top w:val="single" w:sz="8" w:space="0" w:color="auto"/>
              <w:left w:val="single" w:sz="8" w:space="0" w:color="auto"/>
              <w:bottom w:val="single" w:sz="8" w:space="0" w:color="auto"/>
              <w:right w:val="nil"/>
            </w:tcBorders>
            <w:shd w:val="clear" w:color="auto" w:fill="auto"/>
            <w:noWrap/>
            <w:vAlign w:val="center"/>
          </w:tcPr>
          <w:p w14:paraId="29C6FD5C" w14:textId="0F4BD3F4" w:rsidR="002E2490" w:rsidRPr="009119E8" w:rsidRDefault="000A689A" w:rsidP="000A689A">
            <w:pPr>
              <w:spacing w:after="0" w:line="240" w:lineRule="auto"/>
              <w:jc w:val="center"/>
              <w:rPr>
                <w:rFonts w:ascii="Calibri" w:eastAsia="Times New Roman" w:hAnsi="Calibri" w:cs="Times New Roman"/>
                <w:color w:val="000000"/>
                <w:sz w:val="16"/>
                <w:szCs w:val="16"/>
                <w:lang w:val="en-GB" w:eastAsia="en-GB"/>
              </w:rPr>
            </w:pPr>
            <w:r w:rsidRPr="009119E8">
              <w:rPr>
                <w:rFonts w:ascii="Calibri" w:eastAsia="Times New Roman" w:hAnsi="Calibri" w:cs="Times New Roman"/>
                <w:color w:val="000000"/>
                <w:sz w:val="16"/>
                <w:szCs w:val="16"/>
                <w:lang w:val="en-GB" w:eastAsia="en-GB"/>
              </w:rPr>
              <w:t>STUDENT</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1F2807F"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single" w:sz="8" w:space="0" w:color="auto"/>
              <w:right w:val="double" w:sz="6" w:space="0" w:color="000000"/>
            </w:tcBorders>
            <w:shd w:val="clear" w:color="auto" w:fill="auto"/>
            <w:vAlign w:val="center"/>
          </w:tcPr>
          <w:p w14:paraId="5F386C50"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p>
        </w:tc>
      </w:tr>
      <w:tr w:rsidR="000A689A" w:rsidRPr="00A049C0" w14:paraId="5E7582F4" w14:textId="77777777" w:rsidTr="002E2490">
        <w:trPr>
          <w:trHeight w:val="147"/>
        </w:trPr>
        <w:tc>
          <w:tcPr>
            <w:tcW w:w="1249"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26EA2114"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971" w:type="pct"/>
            <w:tcBorders>
              <w:top w:val="nil"/>
              <w:left w:val="nil"/>
              <w:bottom w:val="single" w:sz="8" w:space="0" w:color="auto"/>
              <w:right w:val="single" w:sz="8" w:space="0" w:color="auto"/>
            </w:tcBorders>
            <w:shd w:val="clear" w:color="auto" w:fill="auto"/>
            <w:noWrap/>
            <w:vAlign w:val="center"/>
            <w:hideMark/>
          </w:tcPr>
          <w:p w14:paraId="7F03B176" w14:textId="1EF87694"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973" w:type="pct"/>
            <w:tcBorders>
              <w:top w:val="nil"/>
              <w:left w:val="single" w:sz="8" w:space="0" w:color="auto"/>
              <w:bottom w:val="single" w:sz="8" w:space="0" w:color="auto"/>
              <w:right w:val="nil"/>
            </w:tcBorders>
            <w:shd w:val="clear" w:color="auto" w:fill="auto"/>
            <w:noWrap/>
            <w:vAlign w:val="center"/>
            <w:hideMark/>
          </w:tcPr>
          <w:p w14:paraId="4BBBFAB8"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779" w:type="pct"/>
            <w:tcBorders>
              <w:top w:val="nil"/>
              <w:left w:val="single" w:sz="8" w:space="0" w:color="auto"/>
              <w:bottom w:val="single" w:sz="8" w:space="0" w:color="auto"/>
              <w:right w:val="nil"/>
            </w:tcBorders>
            <w:shd w:val="clear" w:color="auto" w:fill="auto"/>
            <w:noWrap/>
            <w:vAlign w:val="center"/>
            <w:hideMark/>
          </w:tcPr>
          <w:p w14:paraId="4B41E133" w14:textId="77777777" w:rsidR="000A689A"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p>
          <w:p w14:paraId="058E529E" w14:textId="26122DA9" w:rsidR="002E2490" w:rsidRPr="002A00C3"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w:t>
            </w:r>
          </w:p>
        </w:tc>
        <w:tc>
          <w:tcPr>
            <w:tcW w:w="519" w:type="pct"/>
            <w:tcBorders>
              <w:top w:val="nil"/>
              <w:left w:val="single" w:sz="8" w:space="0" w:color="auto"/>
              <w:bottom w:val="single" w:sz="8" w:space="0" w:color="auto"/>
              <w:right w:val="single" w:sz="8" w:space="0" w:color="auto"/>
            </w:tcBorders>
            <w:shd w:val="clear" w:color="auto" w:fill="auto"/>
            <w:noWrap/>
            <w:vAlign w:val="center"/>
            <w:hideMark/>
          </w:tcPr>
          <w:p w14:paraId="40042ED8"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single" w:sz="8" w:space="0" w:color="auto"/>
              <w:right w:val="double" w:sz="6" w:space="0" w:color="000000"/>
            </w:tcBorders>
            <w:shd w:val="clear" w:color="auto" w:fill="auto"/>
            <w:vAlign w:val="center"/>
            <w:hideMark/>
          </w:tcPr>
          <w:p w14:paraId="7B85FE30"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p>
        </w:tc>
      </w:tr>
      <w:tr w:rsidR="000A689A" w:rsidRPr="00A049C0" w14:paraId="2BE7198F" w14:textId="77777777" w:rsidTr="002E2490">
        <w:trPr>
          <w:trHeight w:val="189"/>
        </w:trPr>
        <w:tc>
          <w:tcPr>
            <w:tcW w:w="1249"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5D2DACDF"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971" w:type="pct"/>
            <w:tcBorders>
              <w:top w:val="nil"/>
              <w:left w:val="nil"/>
              <w:bottom w:val="double" w:sz="6" w:space="0" w:color="auto"/>
              <w:right w:val="single" w:sz="8" w:space="0" w:color="auto"/>
            </w:tcBorders>
            <w:shd w:val="clear" w:color="auto" w:fill="auto"/>
            <w:noWrap/>
            <w:vAlign w:val="center"/>
            <w:hideMark/>
          </w:tcPr>
          <w:p w14:paraId="3C4DC5DF" w14:textId="1CC8DA24"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973" w:type="pct"/>
            <w:tcBorders>
              <w:top w:val="nil"/>
              <w:left w:val="single" w:sz="8" w:space="0" w:color="auto"/>
              <w:bottom w:val="double" w:sz="6" w:space="0" w:color="auto"/>
              <w:right w:val="nil"/>
            </w:tcBorders>
            <w:shd w:val="clear" w:color="auto" w:fill="auto"/>
            <w:noWrap/>
            <w:vAlign w:val="center"/>
            <w:hideMark/>
          </w:tcPr>
          <w:p w14:paraId="0EACD435" w14:textId="6F800190"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779" w:type="pct"/>
            <w:tcBorders>
              <w:top w:val="nil"/>
              <w:left w:val="single" w:sz="8" w:space="0" w:color="auto"/>
              <w:bottom w:val="double" w:sz="6" w:space="0" w:color="auto"/>
              <w:right w:val="nil"/>
            </w:tcBorders>
            <w:shd w:val="clear" w:color="auto" w:fill="auto"/>
            <w:noWrap/>
            <w:vAlign w:val="center"/>
            <w:hideMark/>
          </w:tcPr>
          <w:p w14:paraId="7D10953C" w14:textId="77777777" w:rsidR="000A689A"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w:t>
            </w:r>
          </w:p>
          <w:p w14:paraId="1755A0B7" w14:textId="003A2047" w:rsidR="002E2490" w:rsidRPr="002A00C3"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w:t>
            </w:r>
          </w:p>
        </w:tc>
        <w:tc>
          <w:tcPr>
            <w:tcW w:w="519" w:type="pct"/>
            <w:tcBorders>
              <w:top w:val="nil"/>
              <w:left w:val="single" w:sz="8" w:space="0" w:color="auto"/>
              <w:bottom w:val="double" w:sz="6" w:space="0" w:color="auto"/>
              <w:right w:val="single" w:sz="8" w:space="0" w:color="auto"/>
            </w:tcBorders>
            <w:shd w:val="clear" w:color="auto" w:fill="auto"/>
            <w:noWrap/>
            <w:vAlign w:val="center"/>
            <w:hideMark/>
          </w:tcPr>
          <w:p w14:paraId="4B034D71" w14:textId="77777777" w:rsidR="002E2490" w:rsidRPr="002A00C3" w:rsidRDefault="002E2490" w:rsidP="002E2490">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double" w:sz="6" w:space="0" w:color="auto"/>
              <w:right w:val="double" w:sz="6" w:space="0" w:color="000000"/>
            </w:tcBorders>
            <w:shd w:val="clear" w:color="auto" w:fill="auto"/>
            <w:vAlign w:val="center"/>
            <w:hideMark/>
          </w:tcPr>
          <w:p w14:paraId="58BED465"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p>
        </w:tc>
      </w:tr>
    </w:tbl>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5992AB04" w14:textId="00FE52F7" w:rsidR="00CA42FD" w:rsidRDefault="00CA42FD" w:rsidP="002E2490">
      <w:pPr>
        <w:spacing w:after="0"/>
        <w:rPr>
          <w:rFonts w:ascii="Verdana" w:eastAsia="Times New Roman" w:hAnsi="Verdana" w:cs="Arial"/>
          <w:b/>
          <w:color w:val="002060"/>
          <w:sz w:val="24"/>
          <w:szCs w:val="36"/>
          <w:lang w:val="en-GB"/>
        </w:rPr>
      </w:pPr>
    </w:p>
    <w:sectPr w:rsidR="00CA42FD"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60842"/>
    <w:rsid w:val="000908F2"/>
    <w:rsid w:val="000A689A"/>
    <w:rsid w:val="000C7F9E"/>
    <w:rsid w:val="00101E2D"/>
    <w:rsid w:val="001B4595"/>
    <w:rsid w:val="002E2490"/>
    <w:rsid w:val="002F66E4"/>
    <w:rsid w:val="004026DB"/>
    <w:rsid w:val="00430F0B"/>
    <w:rsid w:val="00433FC1"/>
    <w:rsid w:val="0047200F"/>
    <w:rsid w:val="00481298"/>
    <w:rsid w:val="0049620A"/>
    <w:rsid w:val="004C60E5"/>
    <w:rsid w:val="004E1E2A"/>
    <w:rsid w:val="005B7838"/>
    <w:rsid w:val="00642C5A"/>
    <w:rsid w:val="006C4660"/>
    <w:rsid w:val="007F53C3"/>
    <w:rsid w:val="008636A7"/>
    <w:rsid w:val="00864AFE"/>
    <w:rsid w:val="008C6E35"/>
    <w:rsid w:val="009019F7"/>
    <w:rsid w:val="009119E8"/>
    <w:rsid w:val="00924432"/>
    <w:rsid w:val="009A1736"/>
    <w:rsid w:val="00A56963"/>
    <w:rsid w:val="00A94805"/>
    <w:rsid w:val="00B92A7A"/>
    <w:rsid w:val="00C27EC6"/>
    <w:rsid w:val="00C753D0"/>
    <w:rsid w:val="00CA42FD"/>
    <w:rsid w:val="00CE4694"/>
    <w:rsid w:val="00CE52D5"/>
    <w:rsid w:val="00D16318"/>
    <w:rsid w:val="00D84ED8"/>
    <w:rsid w:val="00DA0216"/>
    <w:rsid w:val="00E96C05"/>
    <w:rsid w:val="00E97464"/>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D"/>
    <w:pPr>
      <w:spacing w:after="200" w:line="276" w:lineRule="auto"/>
    </w:pPr>
    <w:rPr>
      <w:lang w:val="it-IT"/>
    </w:rPr>
  </w:style>
  <w:style w:type="paragraph" w:styleId="Ttulo2">
    <w:name w:val="heading 2"/>
    <w:basedOn w:val="Normal"/>
    <w:link w:val="Ttulo2C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vnculo">
    <w:name w:val="Hyperlink"/>
    <w:basedOn w:val="Fuentedeprrafopredeter"/>
    <w:unhideWhenUsed/>
    <w:rsid w:val="00481298"/>
    <w:rPr>
      <w:color w:val="0563C1" w:themeColor="hyperlink"/>
      <w:u w:val="single"/>
    </w:rPr>
  </w:style>
  <w:style w:type="table" w:styleId="Tablaconcuadrcula">
    <w:name w:val="Table Grid"/>
    <w:basedOn w:val="Tabla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81298"/>
    <w:rPr>
      <w:rFonts w:ascii="Times New Roman" w:eastAsia="Times New Roman" w:hAnsi="Times New Roman" w:cs="Times New Roman"/>
      <w:sz w:val="20"/>
      <w:szCs w:val="20"/>
      <w:lang w:val="fr-FR"/>
    </w:rPr>
  </w:style>
  <w:style w:type="character" w:styleId="Refdenotaalfinal">
    <w:name w:val="endnote reference"/>
    <w:rsid w:val="00481298"/>
    <w:rPr>
      <w:vertAlign w:val="superscript"/>
    </w:rPr>
  </w:style>
  <w:style w:type="paragraph" w:styleId="Textonotaalfinal">
    <w:name w:val="endnote text"/>
    <w:basedOn w:val="Normal"/>
    <w:link w:val="TextonotaalfinalCar"/>
    <w:unhideWhenUsed/>
    <w:rsid w:val="00481298"/>
    <w:pPr>
      <w:spacing w:after="0" w:line="240" w:lineRule="auto"/>
    </w:pPr>
    <w:rPr>
      <w:sz w:val="20"/>
      <w:szCs w:val="20"/>
    </w:rPr>
  </w:style>
  <w:style w:type="character" w:customStyle="1" w:styleId="TextonotaalfinalCar">
    <w:name w:val="Texto nota al final Car"/>
    <w:basedOn w:val="Fuentedeprrafopredeter"/>
    <w:link w:val="Textonotaalfinal"/>
    <w:rsid w:val="00481298"/>
    <w:rPr>
      <w:sz w:val="20"/>
      <w:szCs w:val="20"/>
      <w:lang w:val="it-IT"/>
    </w:rPr>
  </w:style>
  <w:style w:type="character" w:styleId="Refdecomentario">
    <w:name w:val="annotation reference"/>
    <w:basedOn w:val="Fuentedeprrafopredeter"/>
    <w:uiPriority w:val="99"/>
    <w:semiHidden/>
    <w:unhideWhenUsed/>
    <w:rsid w:val="00481298"/>
    <w:rPr>
      <w:sz w:val="16"/>
      <w:szCs w:val="16"/>
    </w:rPr>
  </w:style>
  <w:style w:type="paragraph" w:styleId="Textocomentario">
    <w:name w:val="annotation text"/>
    <w:basedOn w:val="Normal"/>
    <w:link w:val="TextocomentarioCar"/>
    <w:unhideWhenUsed/>
    <w:rsid w:val="00481298"/>
    <w:pPr>
      <w:spacing w:line="240" w:lineRule="auto"/>
    </w:pPr>
    <w:rPr>
      <w:sz w:val="20"/>
      <w:szCs w:val="20"/>
    </w:rPr>
  </w:style>
  <w:style w:type="character" w:customStyle="1" w:styleId="TextocomentarioCar">
    <w:name w:val="Texto comentario Car"/>
    <w:basedOn w:val="Fuentedeprrafopredeter"/>
    <w:link w:val="Textocomentario"/>
    <w:rsid w:val="00481298"/>
    <w:rPr>
      <w:sz w:val="20"/>
      <w:szCs w:val="20"/>
      <w:lang w:val="it-IT"/>
    </w:rPr>
  </w:style>
  <w:style w:type="paragraph" w:styleId="Prrafodelista">
    <w:name w:val="List Paragraph"/>
    <w:basedOn w:val="Normal"/>
    <w:uiPriority w:val="34"/>
    <w:qFormat/>
    <w:rsid w:val="00481298"/>
    <w:pPr>
      <w:ind w:left="720"/>
      <w:contextualSpacing/>
    </w:pPr>
  </w:style>
  <w:style w:type="character" w:styleId="Textodelmarcadordeposicin">
    <w:name w:val="Placeholder Text"/>
    <w:basedOn w:val="Fuentedeprrafopredeter"/>
    <w:uiPriority w:val="99"/>
    <w:semiHidden/>
    <w:rsid w:val="00481298"/>
    <w:rPr>
      <w:color w:val="808080"/>
    </w:rPr>
  </w:style>
  <w:style w:type="character" w:styleId="Hipervnculovisitado">
    <w:name w:val="FollowedHyperlink"/>
    <w:basedOn w:val="Fuentedeprrafopredeter"/>
    <w:uiPriority w:val="99"/>
    <w:semiHidden/>
    <w:unhideWhenUsed/>
    <w:rsid w:val="00481298"/>
    <w:rPr>
      <w:color w:val="954F72" w:themeColor="followedHyperlink"/>
      <w:u w:val="single"/>
    </w:rPr>
  </w:style>
  <w:style w:type="paragraph" w:styleId="Textodeglobo">
    <w:name w:val="Balloon Text"/>
    <w:basedOn w:val="Normal"/>
    <w:link w:val="TextodegloboCar"/>
    <w:uiPriority w:val="99"/>
    <w:semiHidden/>
    <w:unhideWhenUsed/>
    <w:rsid w:val="0048129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298"/>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4812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81298"/>
    <w:rPr>
      <w:lang w:val="it-IT"/>
    </w:rPr>
  </w:style>
  <w:style w:type="paragraph" w:styleId="Piedepgina">
    <w:name w:val="footer"/>
    <w:basedOn w:val="Normal"/>
    <w:link w:val="PiedepginaCar"/>
    <w:uiPriority w:val="99"/>
    <w:semiHidden/>
    <w:unhideWhenUsed/>
    <w:rsid w:val="004812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481298"/>
    <w:rPr>
      <w:lang w:val="it-IT"/>
    </w:rPr>
  </w:style>
  <w:style w:type="paragraph" w:styleId="Asuntodelcomentario">
    <w:name w:val="annotation subject"/>
    <w:basedOn w:val="Textocomentario"/>
    <w:next w:val="Textocomentario"/>
    <w:link w:val="AsuntodelcomentarioCar"/>
    <w:uiPriority w:val="99"/>
    <w:semiHidden/>
    <w:unhideWhenUsed/>
    <w:rsid w:val="00481298"/>
    <w:rPr>
      <w:b/>
      <w:bCs/>
    </w:rPr>
  </w:style>
  <w:style w:type="character" w:customStyle="1" w:styleId="AsuntodelcomentarioCar">
    <w:name w:val="Asunto del comentario Car"/>
    <w:basedOn w:val="TextocomentarioCar"/>
    <w:link w:val="Asuntodelcomentario"/>
    <w:uiPriority w:val="99"/>
    <w:semiHidden/>
    <w:rsid w:val="00481298"/>
    <w:rPr>
      <w:b/>
      <w:bCs/>
      <w:sz w:val="20"/>
      <w:szCs w:val="20"/>
      <w:lang w:val="it-IT"/>
    </w:rPr>
  </w:style>
  <w:style w:type="character" w:customStyle="1" w:styleId="ui-provider">
    <w:name w:val="ui-provider"/>
    <w:basedOn w:val="Fuentedeprrafopredeter"/>
    <w:rsid w:val="00481298"/>
  </w:style>
  <w:style w:type="paragraph" w:styleId="Revisin">
    <w:name w:val="Revision"/>
    <w:hidden/>
    <w:uiPriority w:val="99"/>
    <w:semiHidden/>
    <w:rsid w:val="00481298"/>
    <w:pPr>
      <w:spacing w:after="0" w:line="240" w:lineRule="auto"/>
    </w:pPr>
    <w:rPr>
      <w:lang w:val="it-IT"/>
    </w:rPr>
  </w:style>
  <w:style w:type="character" w:customStyle="1" w:styleId="UnresolvedMention1">
    <w:name w:val="Unresolved Mention1"/>
    <w:basedOn w:val="Fuentedeprrafopredeter"/>
    <w:uiPriority w:val="99"/>
    <w:semiHidden/>
    <w:unhideWhenUsed/>
    <w:rsid w:val="00481298"/>
    <w:rPr>
      <w:color w:val="605E5C"/>
      <w:shd w:val="clear" w:color="auto" w:fill="E1DFDD"/>
    </w:rPr>
  </w:style>
  <w:style w:type="character" w:customStyle="1" w:styleId="Ttulo2Car">
    <w:name w:val="Título 2 Car"/>
    <w:basedOn w:val="Fuentedeprrafopredeter"/>
    <w:link w:val="Ttulo2"/>
    <w:uiPriority w:val="1"/>
    <w:rsid w:val="005B7838"/>
    <w:rPr>
      <w:rFonts w:ascii="Verdana" w:eastAsia="Verdana" w:hAnsi="Verdana" w:cs="Verdana"/>
      <w:b/>
      <w:bCs/>
      <w:sz w:val="24"/>
      <w:szCs w:val="24"/>
    </w:rPr>
  </w:style>
  <w:style w:type="character" w:customStyle="1" w:styleId="UnresolvedMention">
    <w:name w:val="Unresolved Mention"/>
    <w:basedOn w:val="Fuentedeprrafopredeter"/>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714</Words>
  <Characters>3929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rrii</cp:lastModifiedBy>
  <cp:revision>5</cp:revision>
  <cp:lastPrinted>2023-06-01T12:47:00Z</cp:lastPrinted>
  <dcterms:created xsi:type="dcterms:W3CDTF">2024-04-04T10:51:00Z</dcterms:created>
  <dcterms:modified xsi:type="dcterms:W3CDTF">2024-04-26T08:23:00Z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