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45" w:rsidRDefault="00166045" w:rsidP="00166045">
      <w:pPr>
        <w:spacing w:before="36"/>
        <w:ind w:left="709" w:right="888"/>
        <w:jc w:val="center"/>
        <w:rPr>
          <w:sz w:val="20"/>
        </w:rPr>
      </w:pPr>
      <w:r>
        <w:rPr>
          <w:sz w:val="20"/>
        </w:rPr>
        <w:t>Anexo</w:t>
      </w:r>
      <w:bookmarkStart w:id="0" w:name="_GoBack"/>
      <w:bookmarkEnd w:id="0"/>
    </w:p>
    <w:p w:rsidR="00166045" w:rsidRDefault="00166045" w:rsidP="00166045">
      <w:pPr>
        <w:spacing w:before="1" w:line="244" w:lineRule="exact"/>
        <w:ind w:left="711" w:right="888"/>
        <w:jc w:val="center"/>
        <w:rPr>
          <w:sz w:val="20"/>
        </w:rPr>
      </w:pPr>
      <w:r>
        <w:rPr>
          <w:sz w:val="20"/>
        </w:rPr>
        <w:t>Solicitud</w:t>
      </w:r>
      <w:r>
        <w:rPr>
          <w:spacing w:val="-3"/>
          <w:sz w:val="20"/>
        </w:rPr>
        <w:t xml:space="preserve"> </w:t>
      </w:r>
      <w:r>
        <w:rPr>
          <w:sz w:val="20"/>
        </w:rPr>
        <w:t>Proyecto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Intercambio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4"/>
          <w:sz w:val="20"/>
        </w:rPr>
        <w:t xml:space="preserve"> </w:t>
      </w:r>
      <w:r>
        <w:rPr>
          <w:sz w:val="20"/>
        </w:rPr>
        <w:t>Empresas e</w:t>
      </w:r>
      <w:r>
        <w:rPr>
          <w:spacing w:val="-4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UHU</w:t>
      </w:r>
      <w:r>
        <w:rPr>
          <w:spacing w:val="-4"/>
          <w:sz w:val="20"/>
        </w:rPr>
        <w:t xml:space="preserve"> </w:t>
      </w:r>
      <w:r>
        <w:rPr>
          <w:sz w:val="20"/>
        </w:rPr>
        <w:t>2026/2027</w:t>
      </w:r>
    </w:p>
    <w:p w:rsidR="00166045" w:rsidRDefault="00166045" w:rsidP="00166045">
      <w:pPr>
        <w:pStyle w:val="Ttulo3"/>
        <w:ind w:left="970" w:right="1150" w:firstLine="0"/>
        <w:jc w:val="center"/>
      </w:pPr>
      <w:r>
        <w:t>Convocatoria de Proyectos de Intercambio entre Empresas e Instituciones y la Universidad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Huelva 2026-2027</w:t>
      </w:r>
    </w:p>
    <w:p w:rsidR="00166045" w:rsidRDefault="00166045" w:rsidP="00166045">
      <w:pPr>
        <w:pStyle w:val="Textoindependiente"/>
        <w:rPr>
          <w:b/>
          <w:sz w:val="20"/>
        </w:rPr>
      </w:pPr>
    </w:p>
    <w:p w:rsidR="00166045" w:rsidRDefault="00166045" w:rsidP="00166045">
      <w:pPr>
        <w:spacing w:before="1"/>
        <w:ind w:left="922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apellidos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del/la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docente:</w:t>
      </w:r>
    </w:p>
    <w:p w:rsidR="00166045" w:rsidRDefault="00166045" w:rsidP="00166045">
      <w:pPr>
        <w:pStyle w:val="Textoindependiente"/>
        <w:rPr>
          <w:b/>
          <w:sz w:val="20"/>
        </w:rPr>
      </w:pPr>
    </w:p>
    <w:p w:rsidR="00166045" w:rsidRDefault="00166045" w:rsidP="00166045">
      <w:pPr>
        <w:pStyle w:val="Textoindependiente"/>
        <w:spacing w:before="1"/>
        <w:rPr>
          <w:b/>
          <w:sz w:val="20"/>
        </w:rPr>
      </w:pPr>
    </w:p>
    <w:p w:rsidR="00166045" w:rsidRDefault="00166045" w:rsidP="00166045">
      <w:pPr>
        <w:spacing w:before="1"/>
        <w:ind w:left="922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empresa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institución:</w:t>
      </w:r>
    </w:p>
    <w:p w:rsidR="00166045" w:rsidRDefault="00166045" w:rsidP="00166045">
      <w:pPr>
        <w:pStyle w:val="Textoindependiente"/>
        <w:spacing w:before="10"/>
        <w:rPr>
          <w:b/>
          <w:sz w:val="19"/>
        </w:rPr>
      </w:pPr>
    </w:p>
    <w:p w:rsidR="00166045" w:rsidRDefault="00166045" w:rsidP="00166045">
      <w:pPr>
        <w:spacing w:before="1"/>
        <w:ind w:left="922"/>
        <w:rPr>
          <w:b/>
          <w:sz w:val="20"/>
        </w:rPr>
      </w:pPr>
      <w:r>
        <w:rPr>
          <w:b/>
          <w:sz w:val="20"/>
        </w:rPr>
        <w:t>Resumen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Proyecto:</w:t>
      </w:r>
    </w:p>
    <w:p w:rsidR="00166045" w:rsidRDefault="00166045" w:rsidP="00166045">
      <w:pPr>
        <w:ind w:left="922"/>
        <w:rPr>
          <w:sz w:val="18"/>
        </w:rPr>
      </w:pPr>
      <w:r>
        <w:rPr>
          <w:sz w:val="18"/>
        </w:rPr>
        <w:t>(100</w:t>
      </w:r>
      <w:r>
        <w:rPr>
          <w:spacing w:val="-2"/>
          <w:sz w:val="18"/>
        </w:rPr>
        <w:t xml:space="preserve"> </w:t>
      </w:r>
      <w:r>
        <w:rPr>
          <w:sz w:val="18"/>
        </w:rPr>
        <w:t>palabras</w:t>
      </w:r>
      <w:r>
        <w:rPr>
          <w:spacing w:val="-4"/>
          <w:sz w:val="18"/>
        </w:rPr>
        <w:t xml:space="preserve"> </w:t>
      </w:r>
      <w:r>
        <w:rPr>
          <w:sz w:val="18"/>
        </w:rPr>
        <w:t>aproximadamente).</w:t>
      </w:r>
    </w:p>
    <w:p w:rsidR="00166045" w:rsidRDefault="00166045" w:rsidP="00166045">
      <w:pPr>
        <w:pStyle w:val="Textoindependiente"/>
        <w:rPr>
          <w:sz w:val="18"/>
        </w:rPr>
      </w:pPr>
    </w:p>
    <w:p w:rsidR="00166045" w:rsidRDefault="00166045" w:rsidP="00166045">
      <w:pPr>
        <w:pStyle w:val="Textoindependiente"/>
        <w:spacing w:before="11"/>
        <w:rPr>
          <w:sz w:val="17"/>
        </w:rPr>
      </w:pPr>
    </w:p>
    <w:p w:rsidR="00166045" w:rsidRDefault="00166045" w:rsidP="00166045">
      <w:pPr>
        <w:ind w:left="922"/>
        <w:rPr>
          <w:sz w:val="20"/>
        </w:rPr>
      </w:pPr>
      <w:r>
        <w:rPr>
          <w:sz w:val="20"/>
        </w:rPr>
        <w:t>Objetivos:</w:t>
      </w:r>
    </w:p>
    <w:p w:rsidR="00166045" w:rsidRDefault="00166045" w:rsidP="00166045">
      <w:pPr>
        <w:pStyle w:val="Textoindependiente"/>
        <w:rPr>
          <w:sz w:val="20"/>
        </w:rPr>
      </w:pPr>
    </w:p>
    <w:p w:rsidR="00166045" w:rsidRDefault="00166045" w:rsidP="00166045">
      <w:pPr>
        <w:pStyle w:val="Textoindependiente"/>
        <w:spacing w:before="2"/>
        <w:rPr>
          <w:sz w:val="20"/>
        </w:rPr>
      </w:pPr>
    </w:p>
    <w:p w:rsidR="00166045" w:rsidRDefault="00166045" w:rsidP="00166045">
      <w:pPr>
        <w:ind w:left="922"/>
        <w:rPr>
          <w:sz w:val="20"/>
        </w:rPr>
      </w:pPr>
      <w:r>
        <w:rPr>
          <w:sz w:val="20"/>
        </w:rPr>
        <w:t>Acciones</w:t>
      </w:r>
      <w:r>
        <w:rPr>
          <w:spacing w:val="-4"/>
          <w:sz w:val="20"/>
        </w:rPr>
        <w:t xml:space="preserve"> </w:t>
      </w:r>
      <w:r>
        <w:rPr>
          <w:sz w:val="20"/>
        </w:rPr>
        <w:t>previstas</w:t>
      </w:r>
      <w:r>
        <w:rPr>
          <w:spacing w:val="-3"/>
          <w:sz w:val="20"/>
        </w:rPr>
        <w:t xml:space="preserve"> </w:t>
      </w:r>
      <w:r>
        <w:rPr>
          <w:sz w:val="20"/>
        </w:rPr>
        <w:t>(*)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temporalización:</w:t>
      </w:r>
    </w:p>
    <w:p w:rsidR="00166045" w:rsidRDefault="00166045" w:rsidP="00166045">
      <w:pPr>
        <w:pStyle w:val="Textoindependiente"/>
        <w:rPr>
          <w:sz w:val="20"/>
        </w:rPr>
      </w:pPr>
    </w:p>
    <w:p w:rsidR="00166045" w:rsidRDefault="00166045" w:rsidP="00166045">
      <w:pPr>
        <w:pStyle w:val="Textoindependiente"/>
        <w:rPr>
          <w:sz w:val="20"/>
        </w:rPr>
      </w:pPr>
    </w:p>
    <w:p w:rsidR="00166045" w:rsidRDefault="00166045" w:rsidP="00166045">
      <w:pPr>
        <w:spacing w:line="720" w:lineRule="auto"/>
        <w:ind w:left="922" w:right="1019"/>
        <w:rPr>
          <w:sz w:val="20"/>
        </w:rPr>
      </w:pPr>
      <w:r>
        <w:rPr>
          <w:sz w:val="20"/>
        </w:rPr>
        <w:t>Aportaciones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beneficios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pueden</w:t>
      </w:r>
      <w:r>
        <w:rPr>
          <w:spacing w:val="-3"/>
          <w:sz w:val="20"/>
        </w:rPr>
        <w:t xml:space="preserve"> </w:t>
      </w:r>
      <w:r>
        <w:rPr>
          <w:sz w:val="20"/>
        </w:rPr>
        <w:t>generar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recíproca</w:t>
      </w:r>
      <w:r>
        <w:rPr>
          <w:spacing w:val="-3"/>
          <w:sz w:val="20"/>
        </w:rPr>
        <w:t xml:space="preserve"> </w:t>
      </w:r>
      <w:r>
        <w:rPr>
          <w:sz w:val="20"/>
        </w:rPr>
        <w:t>Entidad/Empresa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Universidad:</w:t>
      </w:r>
      <w:r>
        <w:rPr>
          <w:spacing w:val="-42"/>
          <w:sz w:val="20"/>
        </w:rPr>
        <w:t xml:space="preserve"> </w:t>
      </w:r>
      <w:r>
        <w:rPr>
          <w:sz w:val="20"/>
        </w:rPr>
        <w:t>Otras</w:t>
      </w:r>
      <w:r>
        <w:rPr>
          <w:spacing w:val="-3"/>
          <w:sz w:val="20"/>
        </w:rPr>
        <w:t xml:space="preserve"> </w:t>
      </w:r>
      <w:r>
        <w:rPr>
          <w:sz w:val="20"/>
        </w:rPr>
        <w:t>consideraciones:</w:t>
      </w:r>
    </w:p>
    <w:p w:rsidR="00166045" w:rsidRDefault="00166045" w:rsidP="00166045">
      <w:pPr>
        <w:pStyle w:val="Textoindependiente"/>
        <w:rPr>
          <w:sz w:val="20"/>
        </w:rPr>
      </w:pPr>
    </w:p>
    <w:p w:rsidR="00166045" w:rsidRDefault="00166045" w:rsidP="00166045">
      <w:pPr>
        <w:ind w:left="922"/>
        <w:rPr>
          <w:sz w:val="20"/>
        </w:rPr>
      </w:pPr>
      <w:r>
        <w:rPr>
          <w:sz w:val="20"/>
        </w:rPr>
        <w:t>(*)</w:t>
      </w:r>
      <w:r>
        <w:rPr>
          <w:spacing w:val="-3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3"/>
          <w:sz w:val="20"/>
        </w:rPr>
        <w:t xml:space="preserve"> </w:t>
      </w:r>
      <w:r>
        <w:rPr>
          <w:sz w:val="20"/>
        </w:rPr>
        <w:t>más</w:t>
      </w:r>
      <w:r>
        <w:rPr>
          <w:spacing w:val="-3"/>
          <w:sz w:val="20"/>
        </w:rPr>
        <w:t xml:space="preserve"> </w:t>
      </w:r>
      <w:r>
        <w:rPr>
          <w:sz w:val="20"/>
        </w:rPr>
        <w:t>usuales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proyectos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intercambio.</w:t>
      </w:r>
    </w:p>
    <w:p w:rsidR="00166045" w:rsidRDefault="00166045" w:rsidP="00166045">
      <w:pPr>
        <w:pStyle w:val="Textoindependiente"/>
        <w:spacing w:before="11"/>
        <w:rPr>
          <w:sz w:val="19"/>
        </w:rPr>
      </w:pPr>
    </w:p>
    <w:p w:rsidR="00166045" w:rsidRDefault="00166045" w:rsidP="00166045">
      <w:pPr>
        <w:pStyle w:val="Prrafodelista"/>
        <w:widowControl w:val="0"/>
        <w:numPr>
          <w:ilvl w:val="0"/>
          <w:numId w:val="3"/>
        </w:numPr>
        <w:tabs>
          <w:tab w:val="left" w:pos="1281"/>
          <w:tab w:val="left" w:pos="128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>Análisis</w:t>
      </w:r>
      <w:r>
        <w:rPr>
          <w:spacing w:val="-1"/>
          <w:sz w:val="20"/>
        </w:rPr>
        <w:t xml:space="preserve"> </w:t>
      </w:r>
      <w:r>
        <w:rPr>
          <w:sz w:val="20"/>
        </w:rPr>
        <w:t>conjunto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contenidos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metodologías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asignaturas.</w:t>
      </w:r>
    </w:p>
    <w:p w:rsidR="00166045" w:rsidRDefault="00166045" w:rsidP="00166045">
      <w:pPr>
        <w:pStyle w:val="Prrafodelista"/>
        <w:widowControl w:val="0"/>
        <w:numPr>
          <w:ilvl w:val="0"/>
          <w:numId w:val="3"/>
        </w:numPr>
        <w:tabs>
          <w:tab w:val="left" w:pos="1281"/>
          <w:tab w:val="left" w:pos="1282"/>
        </w:tabs>
        <w:autoSpaceDE w:val="0"/>
        <w:autoSpaceDN w:val="0"/>
        <w:spacing w:before="1"/>
        <w:ind w:right="1105"/>
        <w:contextualSpacing w:val="0"/>
        <w:rPr>
          <w:sz w:val="20"/>
        </w:rPr>
      </w:pPr>
      <w:r>
        <w:rPr>
          <w:sz w:val="20"/>
        </w:rPr>
        <w:t>Análisis</w:t>
      </w:r>
      <w:r>
        <w:rPr>
          <w:spacing w:val="1"/>
          <w:sz w:val="20"/>
        </w:rPr>
        <w:t xml:space="preserve"> </w:t>
      </w:r>
      <w:r>
        <w:rPr>
          <w:sz w:val="20"/>
        </w:rPr>
        <w:t>conjunto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trabajos</w:t>
      </w:r>
      <w:r>
        <w:rPr>
          <w:spacing w:val="1"/>
          <w:sz w:val="20"/>
        </w:rPr>
        <w:t xml:space="preserve"> </w:t>
      </w:r>
      <w:r>
        <w:rPr>
          <w:sz w:val="20"/>
        </w:rPr>
        <w:t>académicos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prácticas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relevantes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deben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43"/>
          <w:sz w:val="20"/>
        </w:rPr>
        <w:t xml:space="preserve"> </w:t>
      </w:r>
      <w:r>
        <w:rPr>
          <w:sz w:val="20"/>
        </w:rPr>
        <w:t>estudiantes.</w:t>
      </w:r>
    </w:p>
    <w:p w:rsidR="00166045" w:rsidRDefault="00166045" w:rsidP="00166045">
      <w:pPr>
        <w:pStyle w:val="Prrafodelista"/>
        <w:widowControl w:val="0"/>
        <w:numPr>
          <w:ilvl w:val="0"/>
          <w:numId w:val="3"/>
        </w:numPr>
        <w:tabs>
          <w:tab w:val="left" w:pos="1281"/>
          <w:tab w:val="left" w:pos="1282"/>
        </w:tabs>
        <w:autoSpaceDE w:val="0"/>
        <w:autoSpaceDN w:val="0"/>
        <w:spacing w:line="243" w:lineRule="exact"/>
        <w:contextualSpacing w:val="0"/>
        <w:rPr>
          <w:sz w:val="20"/>
        </w:rPr>
      </w:pPr>
      <w:r>
        <w:rPr>
          <w:sz w:val="20"/>
        </w:rPr>
        <w:t>Seminarios,</w:t>
      </w:r>
      <w:r>
        <w:rPr>
          <w:spacing w:val="-3"/>
          <w:sz w:val="20"/>
        </w:rPr>
        <w:t xml:space="preserve"> </w:t>
      </w:r>
      <w:r>
        <w:rPr>
          <w:sz w:val="20"/>
        </w:rPr>
        <w:t>talleres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charlas-coloquio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empresas/instituciones.</w:t>
      </w:r>
    </w:p>
    <w:p w:rsidR="00166045" w:rsidRDefault="00166045" w:rsidP="00166045">
      <w:pPr>
        <w:pStyle w:val="Prrafodelista"/>
        <w:widowControl w:val="0"/>
        <w:numPr>
          <w:ilvl w:val="0"/>
          <w:numId w:val="3"/>
        </w:numPr>
        <w:tabs>
          <w:tab w:val="left" w:pos="1281"/>
          <w:tab w:val="left" w:pos="1282"/>
        </w:tabs>
        <w:autoSpaceDE w:val="0"/>
        <w:autoSpaceDN w:val="0"/>
        <w:spacing w:before="1"/>
        <w:contextualSpacing w:val="0"/>
        <w:rPr>
          <w:sz w:val="20"/>
        </w:rPr>
      </w:pPr>
      <w:r>
        <w:rPr>
          <w:sz w:val="20"/>
        </w:rPr>
        <w:t>Visita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alumnado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empresas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instituciones.</w:t>
      </w:r>
    </w:p>
    <w:p w:rsidR="00166045" w:rsidRDefault="00166045" w:rsidP="00166045">
      <w:pPr>
        <w:pStyle w:val="Prrafodelista"/>
        <w:widowControl w:val="0"/>
        <w:numPr>
          <w:ilvl w:val="0"/>
          <w:numId w:val="3"/>
        </w:numPr>
        <w:tabs>
          <w:tab w:val="left" w:pos="1281"/>
          <w:tab w:val="left" w:pos="1282"/>
        </w:tabs>
        <w:autoSpaceDE w:val="0"/>
        <w:autoSpaceDN w:val="0"/>
        <w:ind w:right="1109"/>
        <w:contextualSpacing w:val="0"/>
        <w:rPr>
          <w:sz w:val="20"/>
        </w:rPr>
      </w:pPr>
      <w:r>
        <w:rPr>
          <w:sz w:val="20"/>
        </w:rPr>
        <w:t>Colaboración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profesorado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empresa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3"/>
          <w:sz w:val="20"/>
        </w:rPr>
        <w:t xml:space="preserve"> </w:t>
      </w:r>
      <w:r>
        <w:rPr>
          <w:sz w:val="20"/>
        </w:rPr>
        <w:t>(asesoramiento</w:t>
      </w:r>
      <w:r>
        <w:rPr>
          <w:spacing w:val="-43"/>
          <w:sz w:val="20"/>
        </w:rPr>
        <w:t xml:space="preserve"> </w:t>
      </w:r>
      <w:r>
        <w:rPr>
          <w:sz w:val="20"/>
        </w:rPr>
        <w:t>especializado).</w:t>
      </w:r>
    </w:p>
    <w:p w:rsidR="00166045" w:rsidRDefault="00166045" w:rsidP="00166045">
      <w:pPr>
        <w:pStyle w:val="Prrafodelista"/>
        <w:widowControl w:val="0"/>
        <w:numPr>
          <w:ilvl w:val="0"/>
          <w:numId w:val="3"/>
        </w:numPr>
        <w:tabs>
          <w:tab w:val="left" w:pos="1281"/>
          <w:tab w:val="left" w:pos="1282"/>
        </w:tabs>
        <w:autoSpaceDE w:val="0"/>
        <w:autoSpaceDN w:val="0"/>
        <w:spacing w:line="243" w:lineRule="exact"/>
        <w:contextualSpacing w:val="0"/>
        <w:rPr>
          <w:sz w:val="20"/>
        </w:rPr>
      </w:pPr>
      <w:r>
        <w:rPr>
          <w:sz w:val="20"/>
        </w:rPr>
        <w:t>Colaboración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alumnado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actividades/tareas</w:t>
      </w:r>
      <w:r>
        <w:rPr>
          <w:spacing w:val="-4"/>
          <w:sz w:val="20"/>
        </w:rPr>
        <w:t xml:space="preserve"> </w:t>
      </w:r>
      <w:r>
        <w:rPr>
          <w:sz w:val="20"/>
        </w:rPr>
        <w:t>(puntuales)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empresa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institución.</w:t>
      </w:r>
    </w:p>
    <w:p w:rsidR="00166045" w:rsidRDefault="00166045" w:rsidP="00166045">
      <w:pPr>
        <w:pStyle w:val="Prrafodelista"/>
        <w:widowControl w:val="0"/>
        <w:numPr>
          <w:ilvl w:val="0"/>
          <w:numId w:val="3"/>
        </w:numPr>
        <w:tabs>
          <w:tab w:val="left" w:pos="1281"/>
          <w:tab w:val="left" w:pos="1282"/>
        </w:tabs>
        <w:autoSpaceDE w:val="0"/>
        <w:autoSpaceDN w:val="0"/>
        <w:spacing w:before="1"/>
        <w:contextualSpacing w:val="0"/>
        <w:rPr>
          <w:sz w:val="20"/>
        </w:rPr>
      </w:pPr>
      <w:r>
        <w:rPr>
          <w:sz w:val="20"/>
        </w:rPr>
        <w:t>Colaboraciones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Prácticas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Trabajos</w:t>
      </w:r>
      <w:r>
        <w:rPr>
          <w:spacing w:val="-4"/>
          <w:sz w:val="20"/>
        </w:rPr>
        <w:t xml:space="preserve"> </w:t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Grado.</w:t>
      </w:r>
    </w:p>
    <w:p w:rsidR="00166045" w:rsidRDefault="00166045" w:rsidP="00166045">
      <w:pPr>
        <w:pStyle w:val="Prrafodelista"/>
        <w:widowControl w:val="0"/>
        <w:numPr>
          <w:ilvl w:val="0"/>
          <w:numId w:val="3"/>
        </w:numPr>
        <w:tabs>
          <w:tab w:val="left" w:pos="1281"/>
          <w:tab w:val="left" w:pos="1282"/>
        </w:tabs>
        <w:autoSpaceDE w:val="0"/>
        <w:autoSpaceDN w:val="0"/>
        <w:spacing w:before="1"/>
        <w:contextualSpacing w:val="0"/>
        <w:rPr>
          <w:sz w:val="20"/>
        </w:rPr>
      </w:pPr>
      <w:r>
        <w:rPr>
          <w:sz w:val="20"/>
        </w:rPr>
        <w:t>Elaboración</w:t>
      </w:r>
      <w:r>
        <w:rPr>
          <w:spacing w:val="-3"/>
          <w:sz w:val="20"/>
        </w:rPr>
        <w:t xml:space="preserve"> </w:t>
      </w:r>
      <w:r>
        <w:rPr>
          <w:sz w:val="20"/>
        </w:rPr>
        <w:t>conjunta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casos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investigaciones.</w:t>
      </w:r>
    </w:p>
    <w:p w:rsidR="00166045" w:rsidRDefault="00166045" w:rsidP="00166045">
      <w:pPr>
        <w:pStyle w:val="Prrafodelista"/>
        <w:widowControl w:val="0"/>
        <w:numPr>
          <w:ilvl w:val="0"/>
          <w:numId w:val="3"/>
        </w:numPr>
        <w:tabs>
          <w:tab w:val="left" w:pos="1281"/>
          <w:tab w:val="left" w:pos="128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>Foros</w:t>
      </w:r>
      <w:r>
        <w:rPr>
          <w:spacing w:val="-4"/>
          <w:sz w:val="20"/>
        </w:rPr>
        <w:t xml:space="preserve"> </w:t>
      </w:r>
      <w:r>
        <w:rPr>
          <w:sz w:val="20"/>
        </w:rPr>
        <w:t>virtuales</w:t>
      </w:r>
      <w:r>
        <w:rPr>
          <w:spacing w:val="-4"/>
          <w:sz w:val="20"/>
        </w:rPr>
        <w:t xml:space="preserve"> </w:t>
      </w:r>
      <w:r>
        <w:rPr>
          <w:sz w:val="20"/>
        </w:rPr>
        <w:t>(consultas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debates</w:t>
      </w:r>
      <w:r>
        <w:rPr>
          <w:spacing w:val="-4"/>
          <w:sz w:val="20"/>
        </w:rPr>
        <w:t xml:space="preserve"> </w:t>
      </w:r>
      <w:r>
        <w:rPr>
          <w:sz w:val="20"/>
        </w:rPr>
        <w:t>on-line).</w:t>
      </w:r>
    </w:p>
    <w:p w:rsidR="00166045" w:rsidRDefault="00166045" w:rsidP="00166045">
      <w:pPr>
        <w:pStyle w:val="Textoindependiente"/>
      </w:pPr>
    </w:p>
    <w:p w:rsidR="00166045" w:rsidRDefault="00166045" w:rsidP="00166045">
      <w:pPr>
        <w:pStyle w:val="Textoindependiente"/>
      </w:pPr>
    </w:p>
    <w:p w:rsidR="00166045" w:rsidRDefault="00166045" w:rsidP="00166045">
      <w:pPr>
        <w:tabs>
          <w:tab w:val="left" w:pos="2452"/>
          <w:tab w:val="left" w:pos="3999"/>
        </w:tabs>
        <w:spacing w:before="194" w:line="482" w:lineRule="auto"/>
        <w:ind w:left="922" w:right="5815"/>
        <w:rPr>
          <w:spacing w:val="-42"/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Huelva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20__</w:t>
      </w:r>
      <w:r>
        <w:rPr>
          <w:sz w:val="20"/>
        </w:rPr>
        <w:t>,</w:t>
      </w:r>
      <w:r>
        <w:rPr>
          <w:spacing w:val="-42"/>
          <w:sz w:val="20"/>
        </w:rPr>
        <w:t xml:space="preserve"> </w:t>
      </w:r>
    </w:p>
    <w:p w:rsidR="00166045" w:rsidRDefault="00166045" w:rsidP="00166045">
      <w:pPr>
        <w:tabs>
          <w:tab w:val="left" w:pos="2452"/>
          <w:tab w:val="left" w:pos="3999"/>
        </w:tabs>
        <w:spacing w:before="194" w:line="482" w:lineRule="auto"/>
        <w:ind w:left="922" w:right="282"/>
        <w:rPr>
          <w:sz w:val="20"/>
        </w:rPr>
      </w:pP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coordinador</w:t>
      </w:r>
      <w:r>
        <w:rPr>
          <w:spacing w:val="-1"/>
          <w:sz w:val="20"/>
        </w:rPr>
        <w:t xml:space="preserve"> </w:t>
      </w:r>
      <w:r>
        <w:rPr>
          <w:sz w:val="20"/>
        </w:rPr>
        <w:t>o coordinadora</w:t>
      </w:r>
    </w:p>
    <w:p w:rsidR="00166045" w:rsidRDefault="00166045" w:rsidP="00166045"/>
    <w:p w:rsidR="00150297" w:rsidRPr="00166045" w:rsidRDefault="00150297" w:rsidP="00166045"/>
    <w:sectPr w:rsidR="00150297" w:rsidRPr="00166045"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25F" w:rsidRDefault="00E2625F" w:rsidP="00653A61">
      <w:r>
        <w:separator/>
      </w:r>
    </w:p>
  </w:endnote>
  <w:endnote w:type="continuationSeparator" w:id="0">
    <w:p w:rsidR="00E2625F" w:rsidRDefault="00E2625F" w:rsidP="0065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46" w:rsidRDefault="00653A6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6290945</wp:posOffset>
              </wp:positionH>
              <wp:positionV relativeFrom="page">
                <wp:posOffset>9876155</wp:posOffset>
              </wp:positionV>
              <wp:extent cx="228600" cy="194310"/>
              <wp:effectExtent l="0" t="0" r="0" b="15240"/>
              <wp:wrapNone/>
              <wp:docPr id="1" name="Cuadro de text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A1F46" w:rsidRDefault="004164FD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557E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95.35pt;margin-top:777.6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BdCwIAAAUEAAAOAAAAZHJzL2Uyb0RvYy54bWysk1Fv0zAQx9+R+A6W32nagqYRNZ1GxxDS&#10;YJNWPsDVdhqLxGfO7pLy6Tk7TdngDfFine3z37/7+7y6GrpWPBkKFl0lF7O5FMYp1NbtK/lte/vm&#10;UooQwWlo0ZlKHk2QV+vXr1a9L80SG2y1IcEiLpS9r2QToy+LIqjGdBBm6I3jzRqpg8hT2heaoGf1&#10;ri2W8/lF0SNpT6hMCLx6M27Kddava6PifV0HE0VbSWaLeaQ87tJYrFdQ7gl8Y9UJA/6BogPr+NKz&#10;1A1EEAeyf0l1VhEGrONMYVdgXVtlcg1czWL+RzWPDXiTa2Fzgj/bFP6frPr69EDCan47KRx0/ESb&#10;A2hCoY2IZogoFsmk3oeScx89Z8fhAw7pQCo4+DtU34NwuGnA7c118Gz6KIcftY0PaF1k4qQ/5RBh&#10;3xjQL5dzudujZ4acvOXrk0KaMkLxjGEEColm139BzUfgEDETDTV1iYzNFYzJr348vzQrCsWLy+Xl&#10;xZx3FG8t3r97u8idUEA5HfYU4ieDnUhBJYlryuLwdBdigoFySkl3Oby1bZubqXUvFjgxrWT4xDuS&#10;x2E3nFzdoT5yGYR8DRPxX+KgQfopRc99Wcnw4wBkpGg/O/YrNfEU0BTspgCc4qOVjFKM4SaOzX7w&#10;ZPdNtnLEu2a7aptLSb6OFCdO7rVc4elfpGZ+Ps9Zv3/v+hcAAAD//wMAUEsDBBQABgAIAAAAIQAu&#10;bIM04AAAAA4BAAAPAAAAZHJzL2Rvd25yZXYueG1sTI/BTsMwEETvSPyDtUjcqE1RQhPiVBWCExIi&#10;DQeOTuwmVuN1iN02/D2bExx35ml2ptjObmBnMwXrUcL9SgAz2HptsZPwWb/ebYCFqFCrwaOR8GMC&#10;bMvrq0Ll2l+wMud97BiFYMiVhD7GMec8tL1xKqz8aJC8g5+cinROHdeTulC4G/haiJQ7ZZE+9Go0&#10;z71pj/uTk7D7wurFfr83H9WhsnWdCXxLj1Le3sy7J2DRzPEPhqU+VYeSOjX+hDqwQUKWiUdCyUiS&#10;5AHYgoh1SlqzaJskA14W/P+M8hcAAP//AwBQSwECLQAUAAYACAAAACEAtoM4kv4AAADhAQAAEwAA&#10;AAAAAAAAAAAAAAAAAAAAW0NvbnRlbnRfVHlwZXNdLnhtbFBLAQItABQABgAIAAAAIQA4/SH/1gAA&#10;AJQBAAALAAAAAAAAAAAAAAAAAC8BAABfcmVscy8ucmVsc1BLAQItABQABgAIAAAAIQBhpwBdCwIA&#10;AAUEAAAOAAAAAAAAAAAAAAAAAC4CAABkcnMvZTJvRG9jLnhtbFBLAQItABQABgAIAAAAIQAubIM0&#10;4AAAAA4BAAAPAAAAAAAAAAAAAAAAAGUEAABkcnMvZG93bnJldi54bWxQSwUGAAAAAAQABADzAAAA&#10;cgUAAAAA&#10;" filled="f" stroked="f">
              <o:lock v:ext="edit" aspectratio="t" verticies="t" text="t" shapetype="t"/>
              <v:textbox inset="0,0,0,0">
                <w:txbxContent>
                  <w:p w:rsidR="000A1F46" w:rsidRDefault="004164FD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557E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25F" w:rsidRDefault="00E2625F" w:rsidP="00653A61">
      <w:r>
        <w:separator/>
      </w:r>
    </w:p>
  </w:footnote>
  <w:footnote w:type="continuationSeparator" w:id="0">
    <w:p w:rsidR="00E2625F" w:rsidRDefault="00E2625F" w:rsidP="0065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C5" w:rsidRDefault="00166045">
    <w:pPr>
      <w:pStyle w:val="Encabezado"/>
    </w:pPr>
    <w:r>
      <w:rPr>
        <w:noProof/>
        <w:lang w:val="es-ES" w:eastAsia="es-ES"/>
        <w14:ligatures w14:val="none"/>
      </w:rPr>
      <w:drawing>
        <wp:anchor distT="0" distB="0" distL="114300" distR="114300" simplePos="0" relativeHeight="251667456" behindDoc="0" locked="0" layoutInCell="1" allowOverlap="1" wp14:anchorId="677BA4FD" wp14:editId="0D756983">
          <wp:simplePos x="0" y="0"/>
          <wp:positionH relativeFrom="column">
            <wp:posOffset>2809875</wp:posOffset>
          </wp:positionH>
          <wp:positionV relativeFrom="paragraph">
            <wp:posOffset>-286385</wp:posOffset>
          </wp:positionV>
          <wp:extent cx="3134320" cy="64770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odi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32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8D" w:rsidRDefault="00166045">
    <w:pPr>
      <w:pStyle w:val="Encabezado"/>
    </w:pPr>
    <w:r>
      <w:rPr>
        <w:noProof/>
        <w:lang w:val="es-ES" w:eastAsia="es-ES"/>
        <w14:ligatures w14:val="non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3390900</wp:posOffset>
          </wp:positionH>
          <wp:positionV relativeFrom="paragraph">
            <wp:posOffset>152400</wp:posOffset>
          </wp:positionV>
          <wp:extent cx="3134320" cy="647700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odi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32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EB"/>
    <w:rsid w:val="000E1701"/>
    <w:rsid w:val="00150297"/>
    <w:rsid w:val="00166045"/>
    <w:rsid w:val="00242719"/>
    <w:rsid w:val="003A557E"/>
    <w:rsid w:val="004164FD"/>
    <w:rsid w:val="00447DD1"/>
    <w:rsid w:val="00653A61"/>
    <w:rsid w:val="006E75EB"/>
    <w:rsid w:val="008F6DC6"/>
    <w:rsid w:val="009F1A43"/>
    <w:rsid w:val="00A731E6"/>
    <w:rsid w:val="00AD5848"/>
    <w:rsid w:val="00DB358D"/>
    <w:rsid w:val="00E2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020F0"/>
  <w15:chartTrackingRefBased/>
  <w15:docId w15:val="{406CCB8F-DE27-4747-BDC4-47749AAC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A61"/>
    <w:pPr>
      <w:spacing w:after="0" w:line="240" w:lineRule="auto"/>
    </w:pPr>
    <w:rPr>
      <w:kern w:val="2"/>
      <w:sz w:val="24"/>
      <w:szCs w:val="24"/>
      <w:lang w:val="es-ES_tradnl"/>
      <w14:ligatures w14:val="standardContextual"/>
    </w:rPr>
  </w:style>
  <w:style w:type="paragraph" w:styleId="Ttulo3">
    <w:name w:val="heading 3"/>
    <w:basedOn w:val="Normal"/>
    <w:link w:val="Ttulo3Car"/>
    <w:uiPriority w:val="1"/>
    <w:qFormat/>
    <w:rsid w:val="00653A61"/>
    <w:pPr>
      <w:widowControl w:val="0"/>
      <w:autoSpaceDE w:val="0"/>
      <w:autoSpaceDN w:val="0"/>
      <w:ind w:left="1087" w:hanging="222"/>
      <w:outlineLvl w:val="2"/>
    </w:pPr>
    <w:rPr>
      <w:rFonts w:ascii="Calibri" w:eastAsia="Calibri" w:hAnsi="Calibri" w:cs="Calibri"/>
      <w:b/>
      <w:bCs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653A61"/>
    <w:rPr>
      <w:rFonts w:ascii="Calibri" w:eastAsia="Calibri" w:hAnsi="Calibri" w:cs="Calibri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53A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A61"/>
    <w:rPr>
      <w:kern w:val="2"/>
      <w:sz w:val="24"/>
      <w:szCs w:val="24"/>
      <w:lang w:val="es-ES_tradnl"/>
      <w14:ligatures w14:val="standardContextual"/>
    </w:rPr>
  </w:style>
  <w:style w:type="paragraph" w:styleId="Prrafodelista">
    <w:name w:val="List Paragraph"/>
    <w:basedOn w:val="Normal"/>
    <w:uiPriority w:val="1"/>
    <w:qFormat/>
    <w:rsid w:val="00653A6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3A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3A61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53A61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3A61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3A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A61"/>
    <w:rPr>
      <w:kern w:val="2"/>
      <w:sz w:val="24"/>
      <w:szCs w:val="24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Almendrote Bayo</dc:creator>
  <cp:keywords/>
  <dc:description/>
  <cp:lastModifiedBy>Estefania Almendrote Bayo</cp:lastModifiedBy>
  <cp:revision>9</cp:revision>
  <dcterms:created xsi:type="dcterms:W3CDTF">2025-04-25T10:06:00Z</dcterms:created>
  <dcterms:modified xsi:type="dcterms:W3CDTF">2026-06-04T11:33:00Z</dcterms:modified>
</cp:coreProperties>
</file>