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9F8" w:rsidRPr="00CB335A" w:rsidRDefault="001549F8" w:rsidP="00186960">
      <w:bookmarkStart w:id="0" w:name="_GoBack"/>
      <w:bookmarkEnd w:id="0"/>
      <w:r>
        <w:rPr>
          <w:noProof/>
        </w:rPr>
        <mc:AlternateContent>
          <mc:Choice Requires="wps">
            <w:drawing>
              <wp:anchor distT="0" distB="0" distL="114300" distR="114300" simplePos="0" relativeHeight="251661312" behindDoc="1" locked="0" layoutInCell="1" allowOverlap="1">
                <wp:simplePos x="0" y="0"/>
                <wp:positionH relativeFrom="column">
                  <wp:posOffset>-107002</wp:posOffset>
                </wp:positionH>
                <wp:positionV relativeFrom="paragraph">
                  <wp:posOffset>-53975</wp:posOffset>
                </wp:positionV>
                <wp:extent cx="6975475" cy="10108565"/>
                <wp:effectExtent l="0" t="0" r="0" b="698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975475" cy="10108565"/>
                        </a:xfrm>
                        <a:prstGeom prst="rtTriangle">
                          <a:avLst/>
                        </a:prstGeom>
                        <a:gradFill rotWithShape="1">
                          <a:gsLst>
                            <a:gs pos="0">
                              <a:schemeClr val="bg2">
                                <a:lumMod val="75000"/>
                                <a:lumOff val="0"/>
                              </a:schemeClr>
                            </a:gs>
                            <a:gs pos="100000">
                              <a:srgbClr val="A33A24"/>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9EA1CE"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8.45pt;margin-top:-4.25pt;width:549.25pt;height:795.9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" fillcolor="#c4bc96 [2414]" stroked="f">
                <v:fill color2="#a33a24" rotate="t" angle="45" focus="100%" type="gradient"/>
              </v:shape>
            </w:pict>
          </mc:Fallback>
        </mc:AlternateContent>
      </w: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-22225</wp:posOffset>
            </wp:positionV>
            <wp:extent cx="1985010" cy="1390015"/>
            <wp:effectExtent l="19050" t="0" r="0" b="0"/>
            <wp:wrapTight wrapText="bothSides">
              <wp:wrapPolygon edited="0">
                <wp:start x="-207" y="0"/>
                <wp:lineTo x="-207" y="21314"/>
                <wp:lineTo x="21559" y="21314"/>
                <wp:lineTo x="21559" y="0"/>
                <wp:lineTo x="-207" y="0"/>
              </wp:wrapPolygon>
            </wp:wrapTight>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p>
    <w:p w:rsidR="001549F8" w:rsidRPr="00CB335A" w:rsidRDefault="001549F8"/>
    <w:p w:rsidR="001549F8" w:rsidRPr="00CB335A" w:rsidRDefault="001549F8"/>
    <w:p w:rsidR="001549F8" w:rsidRPr="00CB335A" w:rsidRDefault="001549F8"/>
    <w:p w:rsidR="001549F8" w:rsidRPr="00CB335A" w:rsidRDefault="001549F8"/>
    <w:p w:rsidR="001549F8" w:rsidRPr="00CB335A" w:rsidRDefault="001549F8"/>
    <w:p w:rsidR="001549F8" w:rsidRPr="00CB335A" w:rsidRDefault="001549F8"/>
    <w:p w:rsidR="001549F8" w:rsidRPr="00CB335A" w:rsidRDefault="001549F8"/>
    <w:p w:rsidR="001549F8" w:rsidRPr="00CB335A" w:rsidRDefault="001549F8"/>
    <w:p w:rsidR="001549F8" w:rsidRPr="00CB335A" w:rsidRDefault="001549F8"/>
    <w:p w:rsidR="001549F8" w:rsidRPr="00CB335A" w:rsidRDefault="001549F8">
      <w:r>
        <w:rPr>
          <w:noProof/>
        </w:rPr>
        <mc:AlternateContent>
          <mc:Choice Requires="wps">
            <w:drawing>
              <wp:anchor distT="0" distB="0" distL="114300" distR="114300" simplePos="0" relativeHeight="251660288" behindDoc="0" locked="0" layoutInCell="1" allowOverlap="1" wp14:anchorId="0651AFC3" wp14:editId="06D088C3">
                <wp:simplePos x="0" y="0"/>
                <wp:positionH relativeFrom="column">
                  <wp:posOffset>1317625</wp:posOffset>
                </wp:positionH>
                <wp:positionV relativeFrom="paragraph">
                  <wp:posOffset>25400</wp:posOffset>
                </wp:positionV>
                <wp:extent cx="4139565" cy="4139565"/>
                <wp:effectExtent l="19050" t="19050" r="13335" b="13335"/>
                <wp:wrapNone/>
                <wp:docPr id="2" name="AutoShape 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rot="7554353">
                          <a:off x="0" y="0"/>
                          <a:ext cx="4139565" cy="4139565"/>
                        </a:xfrm>
                        <a:custGeom>
                          <a:avLst/>
                          <a:gdLst>
                            <a:gd name="T0" fmla="*/ 2833688 w 21600"/>
                            <a:gd name="T1" fmla="*/ 0 h 21600"/>
                            <a:gd name="T2" fmla="*/ 2780949 w 21600"/>
                            <a:gd name="T3" fmla="*/ 4991288 h 21600"/>
                            <a:gd name="T4" fmla="*/ 2833688 w 21600"/>
                            <a:gd name="T5" fmla="*/ 1169014 h 21600"/>
                            <a:gd name="T6" fmla="*/ 2886426 w 21600"/>
                            <a:gd name="T7" fmla="*/ 4991288 h 21600"/>
                            <a:gd name="T8" fmla="*/ 0 60000 65536"/>
                            <a:gd name="T9" fmla="*/ 0 60000 65536"/>
                            <a:gd name="T10" fmla="*/ 0 60000 65536"/>
                            <a:gd name="T11" fmla="*/ 0 60000 65536"/>
                            <a:gd name="T12" fmla="*/ 0 w 21600"/>
                            <a:gd name="T13" fmla="*/ 0 h 21600"/>
                            <a:gd name="T14" fmla="*/ 21600 w 21600"/>
                            <a:gd name="T15" fmla="*/ 21443 h 21600"/>
                          </a:gdLst>
                          <a:ahLst/>
                          <a:cxnLst>
                            <a:cxn ang="T8">
                              <a:pos x="T0" y="T1"/>
                            </a:cxn>
                            <a:cxn ang="T9">
                              <a:pos x="T2" y="T3"/>
                            </a:cxn>
                            <a:cxn ang="T10">
                              <a:pos x="T4" y="T5"/>
                            </a:cxn>
                            <a:cxn ang="T11">
                              <a:pos x="T6" y="T7"/>
                            </a:cxn>
                          </a:cxnLst>
                          <a:rect l="T12" t="T13" r="T14" b="T15"/>
                          <a:pathLst>
                            <a:path w="21600" h="21600">
                              <a:moveTo>
                                <a:pt x="10653" y="17070"/>
                              </a:moveTo>
                              <a:cubicBezTo>
                                <a:pt x="7247" y="16990"/>
                                <a:pt x="4528" y="14206"/>
                                <a:pt x="4528" y="10800"/>
                              </a:cubicBezTo>
                              <a:cubicBezTo>
                                <a:pt x="4528" y="7336"/>
                                <a:pt x="7336" y="4528"/>
                                <a:pt x="10800" y="4528"/>
                              </a:cubicBezTo>
                              <a:cubicBezTo>
                                <a:pt x="14263" y="4528"/>
                                <a:pt x="17072" y="7336"/>
                                <a:pt x="17072" y="10800"/>
                              </a:cubicBezTo>
                              <a:cubicBezTo>
                                <a:pt x="17072" y="14206"/>
                                <a:pt x="14352" y="16990"/>
                                <a:pt x="10946" y="17070"/>
                              </a:cubicBezTo>
                              <a:lnTo>
                                <a:pt x="11053" y="21597"/>
                              </a:lnTo>
                              <a:cubicBezTo>
                                <a:pt x="16917" y="21459"/>
                                <a:pt x="21600" y="16666"/>
                                <a:pt x="21600" y="10800"/>
                              </a:cubicBezTo>
                              <a:cubicBezTo>
                                <a:pt x="21600" y="4835"/>
                                <a:pt x="16764" y="0"/>
                                <a:pt x="10800" y="0"/>
                              </a:cubicBezTo>
                              <a:cubicBezTo>
                                <a:pt x="4835" y="0"/>
                                <a:pt x="0" y="4835"/>
                                <a:pt x="0" y="10800"/>
                              </a:cubicBezTo>
                              <a:cubicBezTo>
                                <a:pt x="-1" y="16666"/>
                                <a:pt x="4682" y="21459"/>
                                <a:pt x="10546" y="21597"/>
                              </a:cubicBezTo>
                              <a:lnTo>
                                <a:pt x="10653" y="17070"/>
                              </a:lnTo>
                              <a:close/>
                            </a:path>
                          </a:pathLst>
                        </a:custGeom>
                        <a:solidFill>
                          <a:schemeClr val="bg1">
                            <a:lumMod val="100000"/>
                            <a:lumOff val="0"/>
                          </a:schemeClr>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6E7D1" id="AutoShape 27" o:spid="_x0000_s1026" style="position:absolute;margin-left:103.75pt;margin-top:2pt;width:325.95pt;height:325.95pt;rotation:8251368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&#1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path o:connecttype="custom" o:connectlocs="543066466,0;532959220,956563014;543066466,224037474;553173521,956563014" o:connectangles="0,0,0,0" textboxrect="0,0,21600,21443"/>
                <o:lock v:ext="edit" aspectratio="t"/>
              </v:shape>
            </w:pict>
          </mc:Fallback>
        </mc:AlternateContent>
      </w:r>
      <w:r>
        <w:rPr>
          <w:noProof/>
        </w:rPr>
        <mc:AlternateContent>
          <mc:Choice Requires="wps">
            <w:drawing>
              <wp:anchor distT="0" distB="226695" distL="114300" distR="114300" simplePos="0" relativeHeight="251662336" behindDoc="0" locked="0" layoutInCell="0" allowOverlap="1" wp14:anchorId="0994F5A3" wp14:editId="32A03433">
                <wp:simplePos x="0" y="0"/>
                <wp:positionH relativeFrom="margin">
                  <wp:posOffset>1377950</wp:posOffset>
                </wp:positionH>
                <wp:positionV relativeFrom="margin">
                  <wp:posOffset>3326130</wp:posOffset>
                </wp:positionV>
                <wp:extent cx="3959860" cy="3959860"/>
                <wp:effectExtent l="19050" t="19050" r="40640" b="40640"/>
                <wp:wrapNone/>
                <wp:docPr id="3" name="Oval 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959860" cy="3959860"/>
                        </a:xfrm>
                        <a:prstGeom prst="ellipse">
                          <a:avLst/>
                        </a:prstGeom>
                        <a:gradFill rotWithShape="1">
                          <a:gsLst>
                            <a:gs pos="0">
                              <a:schemeClr val="bg2">
                                <a:lumMod val="75000"/>
                                <a:lumOff val="0"/>
                                <a:gamma/>
                                <a:shade val="60000"/>
                                <a:invGamma/>
                              </a:schemeClr>
                            </a:gs>
                            <a:gs pos="50000">
                              <a:schemeClr val="bg2">
                                <a:lumMod val="75000"/>
                                <a:lumOff val="0"/>
                              </a:schemeClr>
                            </a:gs>
                            <a:gs pos="100000">
                              <a:schemeClr val="bg2">
                                <a:lumMod val="75000"/>
                                <a:lumOff val="0"/>
                                <a:gamma/>
                                <a:shade val="60000"/>
                                <a:invGamma/>
                              </a:schemeClr>
                            </a:gs>
                          </a:gsLst>
                          <a:lin ang="2700000" scaled="1"/>
                        </a:gradFill>
                        <a:ln w="57150">
                          <a:solidFill>
                            <a:srgbClr val="A33A24"/>
                          </a:solidFill>
                          <a:round/>
                          <a:headEnd/>
                          <a:tailEnd/>
                        </a:ln>
                      </wps:spPr>
                      <wps:txbx>
                        <w:txbxContent>
                          <w:p w:rsidR="001549F8" w:rsidRPr="00BC04D9" w:rsidRDefault="001549F8"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Electrónica Industrial</w:t>
                            </w:r>
                          </w:p>
                          <w:p w:rsidR="001549F8" w:rsidRPr="00BC04D9" w:rsidRDefault="001549F8"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wps:txbx>
                      <wps:bodyPr rot="0" vert="horz" wrap="square" lIns="9144" tIns="9144" rIns="9144" bIns="9144"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0994F5A3" id="Oval 31" o:spid="_x0000_s1026" style="position:absolute;margin-left:108.5pt;margin-top:261.9pt;width:311.8pt;height:311.8pt;z-index:251662336;visibility:visible;mso-wrap-style:square;mso-width-percent:0;mso-height-percent:0;mso-wrap-distance-left:9pt;mso-wrap-distance-top:0;mso-wrap-distance-right:9pt;mso-wrap-distance-bottom:17.85pt;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" o:allowincell="f" fillcolor="#c4bc96 [2414]" strokecolor="#a33a24" strokeweight="4.5pt">
                <v:fill color2="#c4bc96 [2414]" rotate="t" angle="45" focus="50%" type="gradient"/>
                <o:lock v:ext="edit" aspectratio="t"/>
                <v:textbox inset=".72pt,.72pt,.72pt,.72pt">
                  <w:txbxContent>
                    <w:p w:rsidR="001549F8" w:rsidRPr="00BC04D9" w:rsidRDefault="001549F8"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Electrónica Industrial</w:t>
                      </w:r>
                    </w:p>
                    <w:p w:rsidR="001549F8" w:rsidRPr="00BC04D9" w:rsidRDefault="001549F8"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v:textbox>
                <w10:wrap anchorx="margin" anchory="margin"/>
              </v:oval>
            </w:pict>
          </mc:Fallback>
        </mc:AlternateContent>
      </w:r>
    </w:p>
    <w:p w:rsidR="001549F8" w:rsidRPr="00CB335A" w:rsidRDefault="001549F8"/>
    <w:p w:rsidR="001549F8" w:rsidRPr="00CB335A" w:rsidRDefault="001549F8"/>
    <w:p w:rsidR="001549F8" w:rsidRPr="00CB335A" w:rsidRDefault="001549F8"/>
    <w:p w:rsidR="001549F8" w:rsidRPr="00CB335A" w:rsidRDefault="001549F8"/>
    <w:p w:rsidR="001549F8" w:rsidRDefault="001549F8">
      <w:pPr>
        <w:rPr>
          <w:rFonts w:cstheme="minorHAnsi"/>
          <w:b/>
          <w:u w:val="single"/>
        </w:rPr>
      </w:pPr>
      <w:r>
        <w:rPr>
          <w:rFonts w:cstheme="minorHAnsi"/>
          <w:b/>
          <w:u w:val="single"/>
        </w:rPr>
        <w:br w:type="page"/>
      </w:r>
    </w:p>
    <w:p w:rsidR="001549F8" w:rsidRDefault="001549F8" w:rsidP="00126A65">
      <w:pPr>
        <w:rPr>
          <w:rFonts w:ascii="Calibri" w:eastAsia="Times New Roman" w:hAnsi="Calibri" w:cs="Times New Roman"/>
          <w:b/>
          <w:color w:val="000000"/>
        </w:rPr>
      </w:pPr>
    </w:p>
    <w:p w:rsidR="001549F8" w:rsidRDefault="001549F8" w:rsidP="006027E4">
      <w:pPr>
        <w:rPr>
          <w:rFonts w:ascii="Calibri" w:eastAsia="Times New Roman" w:hAnsi="Calibri" w:cs="Times New Roman"/>
          <w:b/>
          <w:color w:val="000000"/>
        </w:rPr>
      </w:pPr>
      <w:r w:rsidRPr="007721A3">
        <w:rPr>
          <w:rFonts w:ascii="Calibri" w:eastAsia="Times New Roman" w:hAnsi="Calibri" w:cs="Times New Roman"/>
          <w:b/>
          <w:color w:val="000000"/>
        </w:rPr>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bl>
      <w:tblPr>
        <w:tblStyle w:val="Tablaconcuadrcula"/>
        <w:tblW w:w="0" w:type="auto"/>
        <w:tblLook w:val="04A0" w:firstRow="1" w:lastRow="0" w:firstColumn="1" w:lastColumn="0" w:noHBand="0" w:noVBand="1"/>
      </w:tblPr>
      <w:tblGrid>
        <w:gridCol w:w="4434"/>
        <w:gridCol w:w="6102"/>
      </w:tblGrid>
      <w:tr w:rsidR="001549F8" w:rsidTr="0059267B">
        <w:tc>
          <w:tcPr>
            <w:tcW w:w="0" w:type="auto"/>
            <w:vMerge w:val="restart"/>
            <w:shd w:val="clear" w:color="auto" w:fill="C4BC96" w:themeFill="background2" w:themeFillShade="BF"/>
            <w:vAlign w:val="center"/>
          </w:tcPr>
          <w:p w:rsidR="001549F8" w:rsidRPr="005323A8" w:rsidRDefault="001549F8"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1549F8" w:rsidRPr="002F3645" w:rsidRDefault="001549F8"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1549F8" w:rsidTr="0059267B">
        <w:trPr>
          <w:trHeight w:val="696"/>
        </w:trPr>
        <w:tc>
          <w:tcPr>
            <w:tcW w:w="0" w:type="auto"/>
            <w:vMerge/>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549F8" w:rsidRDefault="001549F8"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1549F8" w:rsidRDefault="001549F8" w:rsidP="00126A65">
      <w:pPr>
        <w:rPr>
          <w:rFonts w:ascii="Calibri" w:eastAsia="Times New Roman" w:hAnsi="Calibri" w:cs="Times New Roman"/>
          <w:b/>
          <w:color w:val="000000"/>
        </w:rPr>
      </w:pPr>
    </w:p>
    <w:p w:rsidR="001549F8" w:rsidRDefault="001549F8"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1985"/>
        <w:gridCol w:w="1986"/>
        <w:gridCol w:w="1652"/>
        <w:gridCol w:w="1424"/>
        <w:gridCol w:w="1651"/>
      </w:tblGrid>
      <w:tr w:rsidR="001549F8" w:rsidTr="001705D8">
        <w:tc>
          <w:tcPr>
            <w:tcW w:w="1838" w:type="dxa"/>
            <w:vMerge w:val="restart"/>
            <w:shd w:val="clear" w:color="auto" w:fill="C4BC96" w:themeFill="background2" w:themeFillShade="BF"/>
            <w:vAlign w:val="center"/>
          </w:tcPr>
          <w:p w:rsidR="001549F8" w:rsidRPr="005323A8" w:rsidRDefault="001549F8"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1985" w:type="dxa"/>
            <w:shd w:val="clear" w:color="auto" w:fill="948A54" w:themeFill="background2" w:themeFillShade="80"/>
            <w:vAlign w:val="center"/>
          </w:tcPr>
          <w:p w:rsidR="001549F8" w:rsidRPr="002F3645" w:rsidRDefault="001549F8"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1986" w:type="dxa"/>
            <w:shd w:val="clear" w:color="auto" w:fill="948A54" w:themeFill="background2" w:themeFillShade="80"/>
            <w:vAlign w:val="center"/>
          </w:tcPr>
          <w:p w:rsidR="001549F8" w:rsidRPr="002F3645" w:rsidRDefault="001549F8"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4727" w:type="dxa"/>
            <w:gridSpan w:val="3"/>
            <w:shd w:val="clear" w:color="auto" w:fill="948A54" w:themeFill="background2" w:themeFillShade="80"/>
            <w:vAlign w:val="center"/>
          </w:tcPr>
          <w:p w:rsidR="001549F8" w:rsidRPr="002F3645" w:rsidRDefault="001549F8"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1549F8" w:rsidTr="001705D8">
        <w:trPr>
          <w:trHeight w:val="270"/>
        </w:trPr>
        <w:tc>
          <w:tcPr>
            <w:tcW w:w="1838" w:type="dxa"/>
            <w:vMerge/>
            <w:shd w:val="clear" w:color="auto" w:fill="C4BC96" w:themeFill="background2" w:themeFillShade="BF"/>
            <w:vAlign w:val="center"/>
          </w:tcPr>
          <w:p w:rsidR="001549F8" w:rsidRDefault="001549F8" w:rsidP="005323A8">
            <w:pPr>
              <w:jc w:val="both"/>
              <w:rPr>
                <w:rFonts w:ascii="Calibri" w:eastAsia="Times New Roman" w:hAnsi="Calibri" w:cs="Times New Roman"/>
                <w:color w:val="000000"/>
              </w:rPr>
            </w:pPr>
          </w:p>
        </w:tc>
        <w:tc>
          <w:tcPr>
            <w:tcW w:w="1985" w:type="dxa"/>
            <w:vMerge w:val="restart"/>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41</w:t>
            </w:r>
          </w:p>
        </w:tc>
        <w:tc>
          <w:tcPr>
            <w:tcW w:w="1986" w:type="dxa"/>
            <w:vMerge w:val="restart"/>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29</w:t>
            </w:r>
          </w:p>
        </w:tc>
        <w:tc>
          <w:tcPr>
            <w:tcW w:w="1652" w:type="dxa"/>
            <w:shd w:val="clear" w:color="auto" w:fill="DDD9C3" w:themeFill="background2" w:themeFillShade="E6"/>
            <w:vAlign w:val="center"/>
          </w:tcPr>
          <w:p w:rsidR="001549F8" w:rsidRPr="00A05CA9" w:rsidRDefault="001549F8"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424" w:type="dxa"/>
            <w:shd w:val="clear" w:color="auto" w:fill="DDD9C3" w:themeFill="background2" w:themeFillShade="E6"/>
            <w:vAlign w:val="center"/>
          </w:tcPr>
          <w:p w:rsidR="001549F8" w:rsidRPr="00A05CA9" w:rsidRDefault="001549F8"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51" w:type="dxa"/>
            <w:shd w:val="clear" w:color="auto" w:fill="DDD9C3" w:themeFill="background2" w:themeFillShade="E6"/>
            <w:vAlign w:val="center"/>
          </w:tcPr>
          <w:p w:rsidR="001549F8" w:rsidRPr="00A05CA9" w:rsidRDefault="001549F8"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1549F8" w:rsidTr="001705D8">
        <w:trPr>
          <w:trHeight w:val="270"/>
        </w:trPr>
        <w:tc>
          <w:tcPr>
            <w:tcW w:w="1838" w:type="dxa"/>
            <w:vMerge/>
            <w:shd w:val="clear" w:color="auto" w:fill="C4BC96" w:themeFill="background2" w:themeFillShade="BF"/>
            <w:vAlign w:val="center"/>
          </w:tcPr>
          <w:p w:rsidR="001549F8" w:rsidRPr="002F3645" w:rsidRDefault="001549F8" w:rsidP="005323A8">
            <w:pPr>
              <w:jc w:val="both"/>
              <w:rPr>
                <w:rFonts w:ascii="Calibri" w:eastAsia="Times New Roman" w:hAnsi="Calibri" w:cs="Times New Roman"/>
                <w:b/>
                <w:bCs/>
                <w:color w:val="000000"/>
              </w:rPr>
            </w:pPr>
          </w:p>
        </w:tc>
        <w:tc>
          <w:tcPr>
            <w:tcW w:w="1985" w:type="dxa"/>
            <w:vMerge/>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p>
        </w:tc>
        <w:tc>
          <w:tcPr>
            <w:tcW w:w="1986" w:type="dxa"/>
            <w:vMerge/>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p>
        </w:tc>
        <w:tc>
          <w:tcPr>
            <w:tcW w:w="1652" w:type="dxa"/>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0,4 %</w:t>
            </w:r>
          </w:p>
        </w:tc>
        <w:tc>
          <w:tcPr>
            <w:tcW w:w="1424" w:type="dxa"/>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23,5 %</w:t>
            </w:r>
          </w:p>
        </w:tc>
        <w:tc>
          <w:tcPr>
            <w:tcW w:w="1651" w:type="dxa"/>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-2,0 %</w:t>
            </w:r>
          </w:p>
        </w:tc>
      </w:tr>
    </w:tbl>
    <w:p w:rsidR="001549F8" w:rsidRPr="006C1ADA" w:rsidRDefault="001549F8"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549F8" w:rsidRDefault="001549F8" w:rsidP="00126A65">
      <w:pPr>
        <w:rPr>
          <w:rFonts w:ascii="Calibri" w:eastAsia="Times New Roman" w:hAnsi="Calibri" w:cs="Times New Roman"/>
          <w:b/>
          <w:color w:val="000000"/>
        </w:rPr>
      </w:pPr>
      <w:r w:rsidRPr="007721A3">
        <w:rPr>
          <w:rFonts w:ascii="Calibri" w:eastAsia="Times New Roman" w:hAnsi="Calibri" w:cs="Times New Roman"/>
          <w:b/>
          <w:color w:val="000000"/>
        </w:rPr>
        <w:t>IN05. Estudiantes que acceden a la titulación desde Bachillerato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263"/>
        <w:gridCol w:w="3402"/>
        <w:gridCol w:w="2935"/>
        <w:gridCol w:w="1936"/>
      </w:tblGrid>
      <w:tr w:rsidR="001549F8" w:rsidTr="001705D8">
        <w:tc>
          <w:tcPr>
            <w:tcW w:w="2263" w:type="dxa"/>
            <w:vMerge w:val="restart"/>
            <w:shd w:val="clear" w:color="auto" w:fill="C4BC96" w:themeFill="background2" w:themeFillShade="BF"/>
            <w:vAlign w:val="center"/>
          </w:tcPr>
          <w:p w:rsidR="001549F8" w:rsidRPr="005323A8" w:rsidRDefault="001549F8" w:rsidP="005A63E1">
            <w:pPr>
              <w:jc w:val="both"/>
              <w:rPr>
                <w:rFonts w:ascii="Calibri" w:eastAsia="Times New Roman" w:hAnsi="Calibri" w:cs="Times New Roman"/>
                <w:b/>
                <w:color w:val="000000"/>
              </w:rPr>
            </w:pPr>
            <w:r w:rsidRPr="005A63E1">
              <w:rPr>
                <w:rFonts w:ascii="Calibri" w:eastAsia="Times New Roman" w:hAnsi="Calibri" w:cs="Times New Roman"/>
                <w:b/>
                <w:color w:val="000000"/>
              </w:rPr>
              <w:t>IN05. ESTUDIANTES QUE ACCEDEN A LA TITULACIÓN DESDE BACHILLERATO</w:t>
            </w:r>
          </w:p>
        </w:tc>
        <w:tc>
          <w:tcPr>
            <w:tcW w:w="3402" w:type="dxa"/>
            <w:shd w:val="clear" w:color="auto" w:fill="948A54" w:themeFill="background2" w:themeFillShade="80"/>
            <w:vAlign w:val="center"/>
          </w:tcPr>
          <w:p w:rsidR="001549F8" w:rsidRPr="002F3645" w:rsidRDefault="001549F8"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Bachillerato en el curso </w:t>
            </w:r>
            <w:r>
              <w:rPr>
                <w:rFonts w:ascii="Calibri" w:eastAsia="Times New Roman" w:hAnsi="Calibri" w:cs="Times New Roman"/>
                <w:b/>
                <w:bCs/>
                <w:color w:val="000000"/>
              </w:rPr>
              <w:t>2014/2015</w:t>
            </w:r>
          </w:p>
        </w:tc>
        <w:tc>
          <w:tcPr>
            <w:tcW w:w="2935" w:type="dxa"/>
            <w:shd w:val="clear" w:color="auto" w:fill="948A54" w:themeFill="background2" w:themeFillShade="80"/>
            <w:vAlign w:val="center"/>
          </w:tcPr>
          <w:p w:rsidR="001549F8" w:rsidRPr="002F3645" w:rsidRDefault="001549F8"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36" w:type="dxa"/>
            <w:shd w:val="clear" w:color="auto" w:fill="948A54" w:themeFill="background2" w:themeFillShade="80"/>
            <w:vAlign w:val="center"/>
          </w:tcPr>
          <w:p w:rsidR="001549F8" w:rsidRPr="002F3645" w:rsidRDefault="001549F8"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1705D8">
        <w:tc>
          <w:tcPr>
            <w:tcW w:w="2263"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1549F8" w:rsidRDefault="001549F8"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26</w:t>
            </w:r>
          </w:p>
        </w:tc>
        <w:tc>
          <w:tcPr>
            <w:tcW w:w="2935"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41</w:t>
            </w:r>
          </w:p>
        </w:tc>
        <w:tc>
          <w:tcPr>
            <w:tcW w:w="1936"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63,4 %</w:t>
            </w:r>
          </w:p>
        </w:tc>
      </w:tr>
    </w:tbl>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118"/>
        <w:gridCol w:w="2784"/>
        <w:gridCol w:w="1945"/>
      </w:tblGrid>
      <w:tr w:rsidR="001549F8" w:rsidTr="001705D8">
        <w:tc>
          <w:tcPr>
            <w:tcW w:w="2689"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c>
        <w:tc>
          <w:tcPr>
            <w:tcW w:w="3118"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Formación Profesional en el curso </w:t>
            </w:r>
            <w:r>
              <w:rPr>
                <w:rFonts w:ascii="Calibri" w:eastAsia="Times New Roman" w:hAnsi="Calibri" w:cs="Times New Roman"/>
                <w:b/>
                <w:bCs/>
                <w:color w:val="000000"/>
              </w:rPr>
              <w:t>2014/2015</w:t>
            </w:r>
          </w:p>
        </w:tc>
        <w:tc>
          <w:tcPr>
            <w:tcW w:w="2784"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5"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1705D8">
        <w:tc>
          <w:tcPr>
            <w:tcW w:w="2689"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3118" w:type="dxa"/>
            <w:shd w:val="clear" w:color="auto" w:fill="DDD9C3" w:themeFill="background2" w:themeFillShade="E6"/>
            <w:vAlign w:val="center"/>
          </w:tcPr>
          <w:p w:rsidR="001549F8" w:rsidRDefault="001549F8"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7</w:t>
            </w:r>
          </w:p>
        </w:tc>
        <w:tc>
          <w:tcPr>
            <w:tcW w:w="2784"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41</w:t>
            </w:r>
          </w:p>
        </w:tc>
        <w:tc>
          <w:tcPr>
            <w:tcW w:w="1945"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17,1 %</w:t>
            </w:r>
          </w:p>
        </w:tc>
      </w:tr>
    </w:tbl>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402"/>
        <w:gridCol w:w="2781"/>
        <w:gridCol w:w="1948"/>
      </w:tblGrid>
      <w:tr w:rsidR="001549F8" w:rsidTr="001705D8">
        <w:tc>
          <w:tcPr>
            <w:tcW w:w="2405"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c>
        <w:tc>
          <w:tcPr>
            <w:tcW w:w="3402"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25 años en el curso </w:t>
            </w:r>
            <w:r>
              <w:rPr>
                <w:rFonts w:ascii="Calibri" w:eastAsia="Times New Roman" w:hAnsi="Calibri" w:cs="Times New Roman"/>
                <w:b/>
                <w:bCs/>
                <w:color w:val="000000"/>
              </w:rPr>
              <w:t>2014/2015</w:t>
            </w:r>
          </w:p>
        </w:tc>
        <w:tc>
          <w:tcPr>
            <w:tcW w:w="2781"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8"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1705D8">
        <w:tc>
          <w:tcPr>
            <w:tcW w:w="2405"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781"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41</w:t>
            </w:r>
          </w:p>
        </w:tc>
        <w:tc>
          <w:tcPr>
            <w:tcW w:w="1948"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color w:val="000000"/>
        </w:rPr>
      </w:pPr>
    </w:p>
    <w:p w:rsidR="001549F8" w:rsidRDefault="001549F8">
      <w:pPr>
        <w:rPr>
          <w:rFonts w:ascii="Calibri" w:eastAsia="Times New Roman" w:hAnsi="Calibri" w:cs="Times New Roman"/>
          <w:color w:val="000000"/>
        </w:rPr>
      </w:pPr>
      <w:r>
        <w:rPr>
          <w:rFonts w:ascii="Calibri" w:eastAsia="Times New Roman" w:hAnsi="Calibri" w:cs="Times New Roman"/>
          <w:color w:val="000000"/>
        </w:rPr>
        <w:br w:type="page"/>
      </w:r>
    </w:p>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402"/>
        <w:gridCol w:w="2561"/>
        <w:gridCol w:w="1884"/>
      </w:tblGrid>
      <w:tr w:rsidR="001549F8" w:rsidTr="001705D8">
        <w:tc>
          <w:tcPr>
            <w:tcW w:w="2689"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c>
        <w:tc>
          <w:tcPr>
            <w:tcW w:w="3402"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40 y 45 años en el curso </w:t>
            </w:r>
            <w:r>
              <w:rPr>
                <w:rFonts w:ascii="Calibri" w:eastAsia="Times New Roman" w:hAnsi="Calibri" w:cs="Times New Roman"/>
                <w:b/>
                <w:bCs/>
                <w:color w:val="000000"/>
              </w:rPr>
              <w:t>2014/2015</w:t>
            </w:r>
          </w:p>
        </w:tc>
        <w:tc>
          <w:tcPr>
            <w:tcW w:w="2561"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884"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3E6B8F">
        <w:tc>
          <w:tcPr>
            <w:tcW w:w="2689"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561"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41</w:t>
            </w:r>
          </w:p>
        </w:tc>
        <w:tc>
          <w:tcPr>
            <w:tcW w:w="1884"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1549F8" w:rsidRDefault="001549F8" w:rsidP="00126A65">
      <w:pPr>
        <w:rPr>
          <w:rFonts w:ascii="Calibri" w:eastAsia="Times New Roman" w:hAnsi="Calibri" w:cs="Times New Roman"/>
          <w:color w:val="000000"/>
        </w:rPr>
      </w:pPr>
    </w:p>
    <w:p w:rsidR="001549F8" w:rsidRPr="00125641" w:rsidRDefault="001549F8" w:rsidP="00126A65">
      <w:pPr>
        <w:rPr>
          <w:rFonts w:ascii="Calibri" w:eastAsia="Times New Roman" w:hAnsi="Calibri" w:cs="Times New Roman"/>
          <w:b/>
          <w:color w:val="000000"/>
        </w:rPr>
      </w:pPr>
      <w:r w:rsidRPr="00125641">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125641">
        <w:rPr>
          <w:rFonts w:ascii="Calibri" w:eastAsia="Times New Roman" w:hAnsi="Calibri" w:cs="Times New Roman"/>
          <w:b/>
          <w:color w:val="000000"/>
        </w:rPr>
        <w:t>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1701"/>
        <w:gridCol w:w="1701"/>
        <w:gridCol w:w="1843"/>
        <w:gridCol w:w="1417"/>
        <w:gridCol w:w="1327"/>
      </w:tblGrid>
      <w:tr w:rsidR="001549F8" w:rsidTr="001705D8">
        <w:tc>
          <w:tcPr>
            <w:tcW w:w="2547" w:type="dxa"/>
            <w:vMerge w:val="restart"/>
            <w:shd w:val="clear" w:color="auto" w:fill="C4BC96" w:themeFill="background2" w:themeFillShade="BF"/>
            <w:vAlign w:val="center"/>
          </w:tcPr>
          <w:p w:rsidR="001549F8" w:rsidRPr="005323A8" w:rsidRDefault="001549F8" w:rsidP="006E10E1">
            <w:pPr>
              <w:jc w:val="both"/>
              <w:rPr>
                <w:rFonts w:ascii="Calibri" w:eastAsia="Times New Roman" w:hAnsi="Calibri" w:cs="Times New Roman"/>
                <w:b/>
                <w:color w:val="000000"/>
              </w:rPr>
            </w:pPr>
            <w:r w:rsidRPr="00645183">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645183">
              <w:rPr>
                <w:rFonts w:ascii="Calibri" w:eastAsia="Times New Roman" w:hAnsi="Calibri" w:cs="Times New Roman"/>
                <w:b/>
                <w:color w:val="000000"/>
              </w:rPr>
              <w:t>O</w:t>
            </w:r>
          </w:p>
        </w:tc>
        <w:tc>
          <w:tcPr>
            <w:tcW w:w="3402" w:type="dxa"/>
            <w:gridSpan w:val="2"/>
            <w:shd w:val="clear" w:color="auto" w:fill="948A54" w:themeFill="background2" w:themeFillShade="80"/>
            <w:vAlign w:val="center"/>
          </w:tcPr>
          <w:p w:rsidR="001549F8" w:rsidRPr="002F3645" w:rsidRDefault="001549F8" w:rsidP="00BA355A">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de nuevo ingreso desagregados por </w:t>
            </w:r>
            <w:r>
              <w:rPr>
                <w:rFonts w:ascii="Calibri" w:eastAsia="Times New Roman" w:hAnsi="Calibri" w:cs="Times New Roman"/>
                <w:b/>
                <w:bCs/>
                <w:color w:val="000000"/>
              </w:rPr>
              <w:t>sexo</w:t>
            </w:r>
            <w:r w:rsidRPr="00645183">
              <w:rPr>
                <w:rFonts w:ascii="Calibri" w:eastAsia="Times New Roman" w:hAnsi="Calibri" w:cs="Times New Roman"/>
                <w:b/>
                <w:bCs/>
                <w:color w:val="000000"/>
              </w:rPr>
              <w:t>: mujeres/hombres</w:t>
            </w:r>
          </w:p>
        </w:tc>
        <w:tc>
          <w:tcPr>
            <w:tcW w:w="1843"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2744" w:type="dxa"/>
            <w:gridSpan w:val="2"/>
            <w:shd w:val="clear" w:color="auto" w:fill="948A54" w:themeFill="background2" w:themeFillShade="80"/>
            <w:vAlign w:val="center"/>
          </w:tcPr>
          <w:p w:rsidR="001549F8" w:rsidRPr="00EC75C4" w:rsidRDefault="001549F8" w:rsidP="00EC75C4">
            <w:pPr>
              <w:rPr>
                <w:rFonts w:ascii="Calibri" w:eastAsia="Times New Roman" w:hAnsi="Calibri" w:cs="Times New Roman"/>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EC75C4">
              <w:rPr>
                <w:rFonts w:ascii="Calibri" w:eastAsia="Times New Roman" w:hAnsi="Calibri" w:cs="Times New Roman"/>
              </w:rPr>
              <w:t xml:space="preserve"> </w:t>
            </w:r>
          </w:p>
        </w:tc>
      </w:tr>
      <w:tr w:rsidR="001549F8" w:rsidTr="001705D8">
        <w:tc>
          <w:tcPr>
            <w:tcW w:w="2547"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1701" w:type="dxa"/>
            <w:shd w:val="clear" w:color="auto" w:fill="DDD9C3" w:themeFill="background2" w:themeFillShade="E6"/>
            <w:vAlign w:val="center"/>
          </w:tcPr>
          <w:p w:rsidR="001549F8" w:rsidRPr="00645183" w:rsidRDefault="001549F8"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701" w:type="dxa"/>
            <w:shd w:val="clear" w:color="auto" w:fill="DDD9C3" w:themeFill="background2" w:themeFillShade="E6"/>
            <w:vAlign w:val="center"/>
          </w:tcPr>
          <w:p w:rsidR="001549F8" w:rsidRPr="00645183" w:rsidRDefault="001549F8"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c>
          <w:tcPr>
            <w:tcW w:w="1843" w:type="dxa"/>
            <w:vMerge w:val="restart"/>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41</w:t>
            </w:r>
          </w:p>
        </w:tc>
        <w:tc>
          <w:tcPr>
            <w:tcW w:w="1417" w:type="dxa"/>
            <w:shd w:val="clear" w:color="auto" w:fill="DDD9C3" w:themeFill="background2" w:themeFillShade="E6"/>
            <w:vAlign w:val="center"/>
          </w:tcPr>
          <w:p w:rsidR="001549F8" w:rsidRPr="00645183" w:rsidRDefault="001549F8"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327" w:type="dxa"/>
            <w:shd w:val="clear" w:color="auto" w:fill="DDD9C3" w:themeFill="background2" w:themeFillShade="E6"/>
            <w:vAlign w:val="center"/>
          </w:tcPr>
          <w:p w:rsidR="001549F8" w:rsidRPr="00645183" w:rsidRDefault="001549F8"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r>
      <w:tr w:rsidR="001549F8" w:rsidTr="003E6B8F">
        <w:tc>
          <w:tcPr>
            <w:tcW w:w="2547" w:type="dxa"/>
            <w:vMerge/>
            <w:shd w:val="clear" w:color="auto" w:fill="C4BC96" w:themeFill="background2" w:themeFillShade="BF"/>
            <w:vAlign w:val="center"/>
          </w:tcPr>
          <w:p w:rsidR="001549F8" w:rsidRPr="002F3645" w:rsidRDefault="001549F8" w:rsidP="001145D7">
            <w:pPr>
              <w:jc w:val="both"/>
              <w:rPr>
                <w:rFonts w:ascii="Calibri" w:eastAsia="Times New Roman" w:hAnsi="Calibri" w:cs="Times New Roman"/>
                <w:b/>
                <w:bCs/>
                <w:color w:val="000000"/>
              </w:rPr>
            </w:pPr>
          </w:p>
        </w:tc>
        <w:tc>
          <w:tcPr>
            <w:tcW w:w="1701"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1701"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39</w:t>
            </w:r>
          </w:p>
        </w:tc>
        <w:tc>
          <w:tcPr>
            <w:tcW w:w="1843" w:type="dxa"/>
            <w:vMerge/>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p>
        </w:tc>
        <w:tc>
          <w:tcPr>
            <w:tcW w:w="1417"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4,9 %</w:t>
            </w:r>
          </w:p>
        </w:tc>
        <w:tc>
          <w:tcPr>
            <w:tcW w:w="1327"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95,1 %</w:t>
            </w:r>
          </w:p>
        </w:tc>
      </w:tr>
    </w:tbl>
    <w:p w:rsidR="001549F8" w:rsidRDefault="001549F8" w:rsidP="00126A65">
      <w:pPr>
        <w:rPr>
          <w:rFonts w:ascii="Calibri" w:eastAsia="Times New Roman" w:hAnsi="Calibri" w:cs="Times New Roman"/>
          <w:b/>
          <w:color w:val="000000"/>
        </w:rPr>
      </w:pPr>
    </w:p>
    <w:p w:rsidR="001549F8" w:rsidRDefault="001549F8" w:rsidP="00126A65">
      <w:pPr>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544"/>
        <w:gridCol w:w="2640"/>
        <w:gridCol w:w="1947"/>
      </w:tblGrid>
      <w:tr w:rsidR="001549F8" w:rsidTr="001705D8">
        <w:tc>
          <w:tcPr>
            <w:tcW w:w="2405"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c>
        <w:tc>
          <w:tcPr>
            <w:tcW w:w="3544"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que realizan la preinscripción en la titulación en el curso </w:t>
            </w:r>
            <w:r>
              <w:rPr>
                <w:rFonts w:ascii="Calibri" w:eastAsia="Times New Roman" w:hAnsi="Calibri" w:cs="Times New Roman"/>
                <w:b/>
                <w:bCs/>
                <w:color w:val="000000"/>
              </w:rPr>
              <w:t>2014/2015</w:t>
            </w:r>
          </w:p>
        </w:tc>
        <w:tc>
          <w:tcPr>
            <w:tcW w:w="2640"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plazas ofertadas en la titulación en el curso </w:t>
            </w:r>
            <w:r>
              <w:rPr>
                <w:rFonts w:ascii="Calibri" w:eastAsia="Times New Roman" w:hAnsi="Calibri" w:cs="Times New Roman"/>
                <w:b/>
                <w:bCs/>
                <w:color w:val="000000"/>
              </w:rPr>
              <w:t>2014/2015</w:t>
            </w:r>
          </w:p>
        </w:tc>
        <w:tc>
          <w:tcPr>
            <w:tcW w:w="1947"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3E6B8F">
        <w:tc>
          <w:tcPr>
            <w:tcW w:w="2405"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179</w:t>
            </w:r>
          </w:p>
        </w:tc>
        <w:tc>
          <w:tcPr>
            <w:tcW w:w="2640"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54</w:t>
            </w:r>
          </w:p>
        </w:tc>
        <w:tc>
          <w:tcPr>
            <w:tcW w:w="1947"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331,4 %</w:t>
            </w:r>
          </w:p>
        </w:tc>
      </w:tr>
    </w:tbl>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122"/>
        <w:gridCol w:w="2126"/>
        <w:gridCol w:w="2126"/>
        <w:gridCol w:w="1276"/>
        <w:gridCol w:w="1276"/>
        <w:gridCol w:w="1610"/>
      </w:tblGrid>
      <w:tr w:rsidR="001549F8" w:rsidTr="001705D8">
        <w:tc>
          <w:tcPr>
            <w:tcW w:w="2122"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c>
        <w:tc>
          <w:tcPr>
            <w:tcW w:w="2126"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Nota de acceso de los estudiantes de nuevo ingreso en el curso </w:t>
            </w:r>
            <w:r>
              <w:rPr>
                <w:rFonts w:ascii="Calibri" w:eastAsia="Times New Roman" w:hAnsi="Calibri" w:cs="Times New Roman"/>
                <w:b/>
                <w:bCs/>
                <w:color w:val="000000"/>
              </w:rPr>
              <w:t>2014/2015</w:t>
            </w:r>
          </w:p>
        </w:tc>
        <w:tc>
          <w:tcPr>
            <w:tcW w:w="2126"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4162" w:type="dxa"/>
            <w:gridSpan w:val="3"/>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3E6B8F">
        <w:trPr>
          <w:trHeight w:val="300"/>
        </w:trPr>
        <w:tc>
          <w:tcPr>
            <w:tcW w:w="2122"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2126" w:type="dxa"/>
            <w:vMerge w:val="restart"/>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240,3</w:t>
            </w:r>
          </w:p>
        </w:tc>
        <w:tc>
          <w:tcPr>
            <w:tcW w:w="2126" w:type="dxa"/>
            <w:vMerge w:val="restart"/>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34</w:t>
            </w:r>
          </w:p>
        </w:tc>
        <w:tc>
          <w:tcPr>
            <w:tcW w:w="1276" w:type="dxa"/>
            <w:shd w:val="clear" w:color="auto" w:fill="DDD9C3" w:themeFill="background2" w:themeFillShade="E6"/>
            <w:vAlign w:val="center"/>
          </w:tcPr>
          <w:p w:rsidR="001549F8" w:rsidRPr="00A05CA9" w:rsidRDefault="001549F8"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276" w:type="dxa"/>
            <w:shd w:val="clear" w:color="auto" w:fill="DDD9C3" w:themeFill="background2" w:themeFillShade="E6"/>
            <w:vAlign w:val="center"/>
          </w:tcPr>
          <w:p w:rsidR="001549F8" w:rsidRPr="00A05CA9" w:rsidRDefault="001549F8"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1549F8" w:rsidRPr="00A05CA9" w:rsidRDefault="001549F8"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1549F8" w:rsidTr="003E6B8F">
        <w:trPr>
          <w:trHeight w:val="240"/>
        </w:trPr>
        <w:tc>
          <w:tcPr>
            <w:tcW w:w="2122"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2126" w:type="dxa"/>
            <w:vMerge/>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7,1</w:t>
            </w:r>
          </w:p>
        </w:tc>
        <w:tc>
          <w:tcPr>
            <w:tcW w:w="1276"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6,8</w:t>
            </w:r>
          </w:p>
        </w:tc>
        <w:tc>
          <w:tcPr>
            <w:tcW w:w="1610"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1549F8" w:rsidRPr="006C1ADA" w:rsidRDefault="001549F8" w:rsidP="006027E4">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549F8" w:rsidRDefault="001549F8" w:rsidP="00126A65">
      <w:pPr>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549F8" w:rsidTr="0059267B">
        <w:tc>
          <w:tcPr>
            <w:tcW w:w="0" w:type="auto"/>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c>
        <w:tc>
          <w:tcPr>
            <w:tcW w:w="6102" w:type="dxa"/>
            <w:shd w:val="clear" w:color="auto" w:fill="948A54" w:themeFill="background2" w:themeFillShade="80"/>
            <w:vAlign w:val="center"/>
          </w:tcPr>
          <w:p w:rsidR="001549F8" w:rsidRDefault="001549F8"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1549F8" w:rsidRPr="002F3645" w:rsidRDefault="001549F8"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Satisfacción media de los participantes en la Jornadas </w:t>
            </w:r>
            <w:r>
              <w:rPr>
                <w:rFonts w:ascii="Calibri" w:eastAsia="Times New Roman" w:hAnsi="Calibri" w:cs="Times New Roman"/>
                <w:b/>
                <w:bCs/>
                <w:color w:val="000000"/>
              </w:rPr>
              <w:t>de Puertas Abiertas de 2014</w:t>
            </w:r>
          </w:p>
        </w:tc>
      </w:tr>
      <w:tr w:rsidR="001549F8" w:rsidTr="00240965">
        <w:trPr>
          <w:trHeight w:val="550"/>
        </w:trPr>
        <w:tc>
          <w:tcPr>
            <w:tcW w:w="0" w:type="auto"/>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549F8" w:rsidRPr="002F3645" w:rsidRDefault="001549F8" w:rsidP="00240965">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4,4</w:t>
            </w:r>
          </w:p>
        </w:tc>
      </w:tr>
    </w:tbl>
    <w:p w:rsidR="001549F8" w:rsidRDefault="001549F8"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549F8" w:rsidRPr="006C1ADA" w:rsidRDefault="001549F8" w:rsidP="00D87E27">
      <w:pPr>
        <w:rPr>
          <w:rFonts w:ascii="Calibri" w:eastAsia="Times New Roman" w:hAnsi="Calibri" w:cs="Times New Roman"/>
          <w:b/>
          <w:color w:val="000000"/>
          <w:sz w:val="16"/>
          <w:szCs w:val="16"/>
        </w:rPr>
      </w:pPr>
    </w:p>
    <w:p w:rsidR="001549F8" w:rsidRDefault="001549F8" w:rsidP="00126A65">
      <w:pPr>
        <w:rPr>
          <w:rFonts w:ascii="Calibri" w:eastAsia="Times New Roman" w:hAnsi="Calibri" w:cs="Times New Roman"/>
          <w:b/>
          <w:color w:val="000000"/>
        </w:rPr>
      </w:pPr>
      <w:r w:rsidRPr="00125641">
        <w:rPr>
          <w:rFonts w:ascii="Calibri" w:eastAsia="Times New Roman" w:hAnsi="Calibri" w:cs="Times New Roman"/>
          <w:b/>
          <w:color w:val="000000"/>
        </w:rPr>
        <w:t>IN14. Número de charlas orientativas en Institutos de Enseñanza Secundaria</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549F8" w:rsidTr="0059267B">
        <w:tc>
          <w:tcPr>
            <w:tcW w:w="0" w:type="auto"/>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645183">
              <w:rPr>
                <w:rFonts w:ascii="Calibri" w:eastAsia="Times New Roman" w:hAnsi="Calibri" w:cs="Times New Roman"/>
                <w:b/>
                <w:color w:val="000000"/>
              </w:rPr>
              <w:t>IN14. NÚMERO DE CHARLAS ORIENTATIVAS EN INSTITUTOS DE ENSEÑANZA SECUNDARIA</w:t>
            </w:r>
          </w:p>
        </w:tc>
        <w:tc>
          <w:tcPr>
            <w:tcW w:w="6102" w:type="dxa"/>
            <w:shd w:val="clear" w:color="auto" w:fill="948A54" w:themeFill="background2" w:themeFillShade="80"/>
            <w:vAlign w:val="center"/>
          </w:tcPr>
          <w:p w:rsidR="001549F8" w:rsidRDefault="001549F8" w:rsidP="00EC75C4">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1549F8" w:rsidRPr="002F3645" w:rsidRDefault="001549F8"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charlas orientativas realizadas en Institutos de Enseñanza Secundaria</w:t>
            </w:r>
            <w:r>
              <w:rPr>
                <w:rFonts w:ascii="Calibri" w:eastAsia="Times New Roman" w:hAnsi="Calibri" w:cs="Times New Roman"/>
                <w:b/>
                <w:bCs/>
                <w:color w:val="000000"/>
              </w:rPr>
              <w:t xml:space="preserve"> en 2014</w:t>
            </w:r>
          </w:p>
        </w:tc>
      </w:tr>
      <w:tr w:rsidR="001549F8" w:rsidTr="003E6B8F">
        <w:trPr>
          <w:trHeight w:val="550"/>
        </w:trPr>
        <w:tc>
          <w:tcPr>
            <w:tcW w:w="0" w:type="auto"/>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549F8" w:rsidRPr="002F3645" w:rsidRDefault="001549F8" w:rsidP="003E6B8F">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57</w:t>
            </w:r>
          </w:p>
        </w:tc>
      </w:tr>
    </w:tbl>
    <w:p w:rsidR="001549F8" w:rsidRPr="006C1ADA" w:rsidRDefault="001549F8"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549F8" w:rsidRDefault="001549F8" w:rsidP="00126A65">
      <w:pPr>
        <w:rPr>
          <w:rFonts w:ascii="Calibri" w:eastAsia="Times New Roman" w:hAnsi="Calibri" w:cs="Times New Roman"/>
          <w:b/>
          <w:color w:val="000000"/>
        </w:rPr>
      </w:pPr>
      <w:r w:rsidRPr="00476F08">
        <w:rPr>
          <w:rFonts w:ascii="Calibri" w:eastAsia="Times New Roman" w:hAnsi="Calibri" w:cs="Times New Roman"/>
          <w:b/>
          <w:color w:val="000000"/>
        </w:rPr>
        <w:lastRenderedPageBreak/>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firstRow="1" w:lastRow="0" w:firstColumn="1" w:lastColumn="0" w:noHBand="0" w:noVBand="1"/>
      </w:tblPr>
      <w:tblGrid>
        <w:gridCol w:w="4434"/>
        <w:gridCol w:w="6102"/>
      </w:tblGrid>
      <w:tr w:rsidR="001549F8" w:rsidTr="0059267B">
        <w:tc>
          <w:tcPr>
            <w:tcW w:w="0" w:type="auto"/>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1549F8"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1549F8" w:rsidRPr="002F3645" w:rsidRDefault="001549F8"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1549F8" w:rsidTr="00FB06EF">
        <w:trPr>
          <w:trHeight w:val="696"/>
        </w:trPr>
        <w:tc>
          <w:tcPr>
            <w:tcW w:w="0" w:type="auto"/>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bl>
    <w:p w:rsidR="001549F8" w:rsidRDefault="001549F8" w:rsidP="00126A65">
      <w:pPr>
        <w:rPr>
          <w:rFonts w:ascii="Calibri" w:eastAsia="Times New Roman" w:hAnsi="Calibri" w:cs="Times New Roman"/>
          <w:b/>
          <w:color w:val="000000"/>
        </w:rPr>
      </w:pPr>
    </w:p>
    <w:p w:rsidR="001549F8" w:rsidRDefault="001549F8"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549F8" w:rsidTr="0059267B">
        <w:tc>
          <w:tcPr>
            <w:tcW w:w="0" w:type="auto"/>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1549F8" w:rsidRDefault="001549F8"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1549F8" w:rsidRPr="002F3645" w:rsidRDefault="001549F8"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1549F8" w:rsidTr="00FB06EF">
        <w:tc>
          <w:tcPr>
            <w:tcW w:w="0" w:type="auto"/>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p>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76</w:t>
            </w:r>
          </w:p>
        </w:tc>
      </w:tr>
    </w:tbl>
    <w:p w:rsidR="001549F8" w:rsidRPr="006C1ADA" w:rsidRDefault="001549F8" w:rsidP="00635A9E">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549F8" w:rsidRPr="00476F08" w:rsidRDefault="001549F8" w:rsidP="00126A65">
      <w:pPr>
        <w:rPr>
          <w:rFonts w:ascii="Calibri" w:eastAsia="Times New Roman" w:hAnsi="Calibri" w:cs="Times New Roman"/>
          <w:b/>
          <w:color w:val="000000"/>
        </w:rPr>
      </w:pPr>
      <w:r>
        <w:rPr>
          <w:rFonts w:ascii="Calibri" w:eastAsia="Times New Roman" w:hAnsi="Calibri" w:cs="Times New Roman"/>
          <w:b/>
          <w:color w:val="000000"/>
        </w:rPr>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firstRow="1" w:lastRow="0" w:firstColumn="1" w:lastColumn="0" w:noHBand="0" w:noVBand="1"/>
      </w:tblPr>
      <w:tblGrid>
        <w:gridCol w:w="4434"/>
        <w:gridCol w:w="6102"/>
      </w:tblGrid>
      <w:tr w:rsidR="001549F8" w:rsidTr="0059267B">
        <w:tc>
          <w:tcPr>
            <w:tcW w:w="0" w:type="auto"/>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1549F8" w:rsidRDefault="001549F8"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1549F8" w:rsidRPr="002F3645" w:rsidRDefault="001549F8"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1549F8" w:rsidTr="000B3F72">
        <w:trPr>
          <w:trHeight w:val="330"/>
        </w:trPr>
        <w:tc>
          <w:tcPr>
            <w:tcW w:w="0" w:type="auto"/>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r w:rsidR="001549F8" w:rsidTr="00FB06EF">
        <w:trPr>
          <w:trHeight w:val="354"/>
        </w:trPr>
        <w:tc>
          <w:tcPr>
            <w:tcW w:w="0" w:type="auto"/>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r>
    </w:tbl>
    <w:p w:rsidR="001549F8" w:rsidRDefault="001549F8" w:rsidP="00CA63E4">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549F8" w:rsidRDefault="001549F8" w:rsidP="00CA63E4">
      <w:pPr>
        <w:rPr>
          <w:rFonts w:ascii="Calibri" w:eastAsia="Times New Roman" w:hAnsi="Calibri" w:cs="Times New Roman"/>
          <w:b/>
          <w:color w:val="000000"/>
          <w:sz w:val="16"/>
          <w:szCs w:val="16"/>
        </w:rPr>
      </w:pPr>
    </w:p>
    <w:p w:rsidR="001549F8" w:rsidRPr="006C1ADA" w:rsidRDefault="001549F8" w:rsidP="00CA63E4">
      <w:pPr>
        <w:rPr>
          <w:rFonts w:ascii="Calibri" w:eastAsia="Times New Roman" w:hAnsi="Calibri" w:cs="Times New Roman"/>
          <w:b/>
          <w:color w:val="000000"/>
          <w:sz w:val="16"/>
          <w:szCs w:val="16"/>
        </w:rPr>
      </w:pPr>
    </w:p>
    <w:p w:rsidR="001549F8" w:rsidRDefault="001549F8" w:rsidP="00126A65">
      <w:pPr>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977"/>
        <w:gridCol w:w="2531"/>
        <w:gridCol w:w="2481"/>
      </w:tblGrid>
      <w:tr w:rsidR="001549F8" w:rsidTr="001705D8">
        <w:tc>
          <w:tcPr>
            <w:tcW w:w="2547" w:type="dxa"/>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2977"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531"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2481" w:type="dxa"/>
            <w:shd w:val="clear" w:color="auto" w:fill="948A54" w:themeFill="background2" w:themeFillShade="80"/>
            <w:vAlign w:val="center"/>
          </w:tcPr>
          <w:p w:rsidR="001549F8" w:rsidRPr="002F3645" w:rsidRDefault="001549F8"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3E6B8F">
        <w:trPr>
          <w:trHeight w:val="225"/>
        </w:trPr>
        <w:tc>
          <w:tcPr>
            <w:tcW w:w="2547"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531"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81"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1549F8" w:rsidTr="003E6B8F">
        <w:trPr>
          <w:trHeight w:val="315"/>
        </w:trPr>
        <w:tc>
          <w:tcPr>
            <w:tcW w:w="2547"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15</w:t>
            </w:r>
          </w:p>
        </w:tc>
        <w:tc>
          <w:tcPr>
            <w:tcW w:w="2531"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481"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7,5</w:t>
            </w:r>
          </w:p>
        </w:tc>
      </w:tr>
    </w:tbl>
    <w:p w:rsidR="001549F8" w:rsidRDefault="001549F8" w:rsidP="00126A65">
      <w:pPr>
        <w:rPr>
          <w:rFonts w:ascii="Calibri" w:eastAsia="Times New Roman" w:hAnsi="Calibri" w:cs="Times New Roman"/>
          <w:b/>
          <w:color w:val="000000"/>
        </w:rPr>
      </w:pPr>
    </w:p>
    <w:p w:rsidR="001549F8" w:rsidRDefault="001549F8" w:rsidP="00126A65">
      <w:pPr>
        <w:rPr>
          <w:rFonts w:ascii="Calibri" w:eastAsia="Times New Roman" w:hAnsi="Calibri" w:cs="Times New Roman"/>
          <w:b/>
          <w:color w:val="000000"/>
        </w:rPr>
      </w:pPr>
    </w:p>
    <w:p w:rsidR="001549F8" w:rsidRDefault="001549F8"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972"/>
        <w:gridCol w:w="2977"/>
        <w:gridCol w:w="2268"/>
        <w:gridCol w:w="2319"/>
      </w:tblGrid>
      <w:tr w:rsidR="001549F8" w:rsidTr="001705D8">
        <w:tc>
          <w:tcPr>
            <w:tcW w:w="2972" w:type="dxa"/>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2977"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2319" w:type="dxa"/>
            <w:shd w:val="clear" w:color="auto" w:fill="948A54" w:themeFill="background2" w:themeFillShade="80"/>
            <w:vAlign w:val="center"/>
          </w:tcPr>
          <w:p w:rsidR="001549F8" w:rsidRPr="002F3645" w:rsidRDefault="001549F8"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549F8" w:rsidTr="003E6B8F">
        <w:trPr>
          <w:trHeight w:val="225"/>
        </w:trPr>
        <w:tc>
          <w:tcPr>
            <w:tcW w:w="2972"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2268"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319"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1549F8" w:rsidTr="003E6B8F">
        <w:trPr>
          <w:trHeight w:val="315"/>
        </w:trPr>
        <w:tc>
          <w:tcPr>
            <w:tcW w:w="2972"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453</w:t>
            </w:r>
          </w:p>
        </w:tc>
        <w:tc>
          <w:tcPr>
            <w:tcW w:w="2268"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319"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r>
    </w:tbl>
    <w:p w:rsidR="001549F8" w:rsidRDefault="001549F8"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549F8" w:rsidRDefault="001549F8">
      <w:pPr>
        <w:rPr>
          <w:rFonts w:ascii="Calibri" w:eastAsia="Times New Roman" w:hAnsi="Calibri" w:cs="Times New Roman"/>
          <w:b/>
          <w:color w:val="000000"/>
        </w:rPr>
      </w:pPr>
      <w:r>
        <w:rPr>
          <w:rFonts w:ascii="Calibri" w:eastAsia="Times New Roman" w:hAnsi="Calibri" w:cs="Times New Roman"/>
          <w:b/>
          <w:color w:val="000000"/>
        </w:rPr>
        <w:br w:type="page"/>
      </w:r>
    </w:p>
    <w:p w:rsidR="001549F8" w:rsidRDefault="001549F8" w:rsidP="00126A65">
      <w:pPr>
        <w:rPr>
          <w:rFonts w:ascii="Calibri" w:eastAsia="Times New Roman" w:hAnsi="Calibri" w:cs="Times New Roman"/>
          <w:b/>
          <w:color w:val="000000"/>
        </w:rPr>
      </w:pPr>
      <w:r w:rsidRPr="00BE009E">
        <w:rPr>
          <w:rFonts w:ascii="Calibri" w:eastAsia="Times New Roman" w:hAnsi="Calibri" w:cs="Times New Roman"/>
          <w:b/>
          <w:color w:val="000000"/>
        </w:rPr>
        <w:lastRenderedPageBreak/>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693"/>
        <w:gridCol w:w="2693"/>
        <w:gridCol w:w="2036"/>
      </w:tblGrid>
      <w:tr w:rsidR="001549F8" w:rsidTr="001705D8">
        <w:tc>
          <w:tcPr>
            <w:tcW w:w="3114" w:type="dxa"/>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2693"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93"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2036" w:type="dxa"/>
            <w:shd w:val="clear" w:color="auto" w:fill="948A54" w:themeFill="background2" w:themeFillShade="80"/>
            <w:vAlign w:val="center"/>
          </w:tcPr>
          <w:p w:rsidR="001549F8" w:rsidRPr="002F3645" w:rsidRDefault="001549F8"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3E6B8F">
        <w:trPr>
          <w:trHeight w:val="165"/>
        </w:trPr>
        <w:tc>
          <w:tcPr>
            <w:tcW w:w="3114"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693"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036"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1549F8" w:rsidTr="003E6B8F">
        <w:trPr>
          <w:trHeight w:val="375"/>
        </w:trPr>
        <w:tc>
          <w:tcPr>
            <w:tcW w:w="3114"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c>
          <w:tcPr>
            <w:tcW w:w="2693"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c>
          <w:tcPr>
            <w:tcW w:w="2036"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r>
    </w:tbl>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256"/>
        <w:gridCol w:w="2693"/>
        <w:gridCol w:w="2147"/>
        <w:gridCol w:w="2440"/>
      </w:tblGrid>
      <w:tr w:rsidR="001549F8" w:rsidTr="001705D8">
        <w:tc>
          <w:tcPr>
            <w:tcW w:w="3256" w:type="dxa"/>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2693"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147"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2440" w:type="dxa"/>
            <w:shd w:val="clear" w:color="auto" w:fill="948A54" w:themeFill="background2" w:themeFillShade="80"/>
            <w:vAlign w:val="center"/>
          </w:tcPr>
          <w:p w:rsidR="001549F8" w:rsidRPr="002F3645" w:rsidRDefault="001549F8"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3E6B8F">
        <w:trPr>
          <w:trHeight w:val="255"/>
        </w:trPr>
        <w:tc>
          <w:tcPr>
            <w:tcW w:w="3256"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147"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40"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1549F8" w:rsidTr="003E6B8F">
        <w:trPr>
          <w:trHeight w:val="285"/>
        </w:trPr>
        <w:tc>
          <w:tcPr>
            <w:tcW w:w="3256"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c>
          <w:tcPr>
            <w:tcW w:w="2147"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149</w:t>
            </w:r>
          </w:p>
        </w:tc>
        <w:tc>
          <w:tcPr>
            <w:tcW w:w="2440"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bl>
    <w:p w:rsidR="001549F8" w:rsidRDefault="001549F8" w:rsidP="00126A65">
      <w:pPr>
        <w:rPr>
          <w:rFonts w:ascii="Calibri" w:eastAsia="Times New Roman" w:hAnsi="Calibri" w:cs="Times New Roman"/>
          <w:b/>
          <w:color w:val="000000"/>
        </w:rPr>
      </w:pPr>
    </w:p>
    <w:p w:rsidR="001549F8" w:rsidRDefault="001549F8" w:rsidP="00126A65">
      <w:pPr>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549F8" w:rsidTr="0059267B">
        <w:tc>
          <w:tcPr>
            <w:tcW w:w="0" w:type="auto"/>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1549F8"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1549F8" w:rsidTr="0059267B">
        <w:trPr>
          <w:trHeight w:val="668"/>
        </w:trPr>
        <w:tc>
          <w:tcPr>
            <w:tcW w:w="0" w:type="auto"/>
            <w:vMerge/>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549F8" w:rsidRDefault="001549F8"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1549F8" w:rsidRDefault="001549F8" w:rsidP="00126A65">
      <w:pPr>
        <w:rPr>
          <w:rFonts w:ascii="Calibri" w:eastAsia="Times New Roman" w:hAnsi="Calibri" w:cs="Times New Roman"/>
          <w:b/>
          <w:color w:val="000000"/>
        </w:rPr>
      </w:pPr>
    </w:p>
    <w:p w:rsidR="001549F8" w:rsidRDefault="001549F8"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114"/>
        <w:gridCol w:w="2835"/>
        <w:gridCol w:w="2088"/>
        <w:gridCol w:w="2499"/>
      </w:tblGrid>
      <w:tr w:rsidR="001549F8" w:rsidTr="001705D8">
        <w:tc>
          <w:tcPr>
            <w:tcW w:w="3114" w:type="dxa"/>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35"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088"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2499" w:type="dxa"/>
            <w:shd w:val="clear" w:color="auto" w:fill="948A54" w:themeFill="background2" w:themeFillShade="80"/>
            <w:vAlign w:val="center"/>
          </w:tcPr>
          <w:p w:rsidR="001549F8" w:rsidRPr="002F3645" w:rsidRDefault="001549F8"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549F8" w:rsidTr="003E6B8F">
        <w:trPr>
          <w:trHeight w:val="225"/>
        </w:trPr>
        <w:tc>
          <w:tcPr>
            <w:tcW w:w="3114"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35"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88"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111</w:t>
            </w:r>
          </w:p>
        </w:tc>
        <w:tc>
          <w:tcPr>
            <w:tcW w:w="2499"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r w:rsidR="001549F8" w:rsidTr="003E6B8F">
        <w:trPr>
          <w:trHeight w:val="315"/>
        </w:trPr>
        <w:tc>
          <w:tcPr>
            <w:tcW w:w="3114" w:type="dxa"/>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35" w:type="dxa"/>
            <w:shd w:val="clear" w:color="auto" w:fill="DDD9C3" w:themeFill="background2" w:themeFillShade="E6"/>
            <w:vAlign w:val="center"/>
          </w:tcPr>
          <w:p w:rsidR="001549F8" w:rsidRDefault="001549F8"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088"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268</w:t>
            </w:r>
          </w:p>
        </w:tc>
        <w:tc>
          <w:tcPr>
            <w:tcW w:w="2499"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24,6 %</w:t>
            </w:r>
          </w:p>
        </w:tc>
      </w:tr>
    </w:tbl>
    <w:p w:rsidR="001549F8" w:rsidRDefault="001549F8"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549F8" w:rsidRPr="006C1ADA" w:rsidRDefault="001549F8" w:rsidP="00B2526D">
      <w:pPr>
        <w:rPr>
          <w:rFonts w:ascii="Calibri" w:eastAsia="Times New Roman" w:hAnsi="Calibri" w:cs="Times New Roman"/>
          <w:b/>
          <w:color w:val="000000"/>
          <w:sz w:val="16"/>
          <w:szCs w:val="16"/>
        </w:rPr>
      </w:pPr>
    </w:p>
    <w:p w:rsidR="001549F8" w:rsidRPr="00DB521E" w:rsidRDefault="001549F8"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549F8" w:rsidTr="0059267B">
        <w:tc>
          <w:tcPr>
            <w:tcW w:w="0" w:type="auto"/>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1549F8" w:rsidRDefault="001549F8"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1549F8" w:rsidRPr="002F3645" w:rsidRDefault="001549F8"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1549F8" w:rsidTr="0059267B">
        <w:trPr>
          <w:trHeight w:val="566"/>
        </w:trPr>
        <w:tc>
          <w:tcPr>
            <w:tcW w:w="0" w:type="auto"/>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1549F8" w:rsidRDefault="001549F8"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549F8" w:rsidRDefault="001549F8">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br w:type="page"/>
      </w:r>
    </w:p>
    <w:p w:rsidR="001549F8" w:rsidRDefault="001549F8" w:rsidP="00126A65">
      <w:pPr>
        <w:rPr>
          <w:rFonts w:ascii="Calibri" w:eastAsia="Times New Roman" w:hAnsi="Calibri" w:cs="Times New Roman"/>
          <w:b/>
          <w:color w:val="000000"/>
        </w:rPr>
      </w:pPr>
      <w:r w:rsidRPr="000A1BED">
        <w:rPr>
          <w:b/>
        </w:rPr>
        <w:lastRenderedPageBreak/>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547"/>
        <w:gridCol w:w="2835"/>
        <w:gridCol w:w="2268"/>
        <w:gridCol w:w="1276"/>
        <w:gridCol w:w="1610"/>
      </w:tblGrid>
      <w:tr w:rsidR="001549F8" w:rsidTr="001705D8">
        <w:tc>
          <w:tcPr>
            <w:tcW w:w="2547"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2835"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2886" w:type="dxa"/>
            <w:gridSpan w:val="2"/>
            <w:shd w:val="clear" w:color="auto" w:fill="948A54" w:themeFill="background2" w:themeFillShade="80"/>
            <w:vAlign w:val="center"/>
          </w:tcPr>
          <w:p w:rsidR="001549F8" w:rsidRPr="002F3645" w:rsidRDefault="001549F8"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1549F8" w:rsidTr="00BC04D9">
        <w:trPr>
          <w:trHeight w:val="270"/>
        </w:trPr>
        <w:tc>
          <w:tcPr>
            <w:tcW w:w="2547"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2835" w:type="dxa"/>
            <w:vMerge w:val="restart"/>
            <w:shd w:val="clear" w:color="auto" w:fill="DDD9C3" w:themeFill="background2" w:themeFillShade="E6"/>
            <w:vAlign w:val="center"/>
          </w:tcPr>
          <w:p w:rsidR="001549F8" w:rsidRDefault="001549F8"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268" w:type="dxa"/>
            <w:vMerge w:val="restart"/>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193</w:t>
            </w:r>
          </w:p>
        </w:tc>
        <w:tc>
          <w:tcPr>
            <w:tcW w:w="1276" w:type="dxa"/>
            <w:shd w:val="clear" w:color="auto" w:fill="DDD9C3" w:themeFill="background2" w:themeFillShade="E6"/>
            <w:vAlign w:val="center"/>
          </w:tcPr>
          <w:p w:rsidR="001549F8" w:rsidRPr="00C85286" w:rsidRDefault="001549F8"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1549F8" w:rsidRPr="00C85286" w:rsidRDefault="001549F8"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1549F8" w:rsidTr="001705D8">
        <w:trPr>
          <w:trHeight w:val="270"/>
        </w:trPr>
        <w:tc>
          <w:tcPr>
            <w:tcW w:w="2547"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2835" w:type="dxa"/>
            <w:vMerge/>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p>
        </w:tc>
        <w:tc>
          <w:tcPr>
            <w:tcW w:w="2268" w:type="dxa"/>
            <w:vMerge/>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8,8 %</w:t>
            </w:r>
          </w:p>
        </w:tc>
        <w:tc>
          <w:tcPr>
            <w:tcW w:w="1610"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17,3 %</w:t>
            </w:r>
          </w:p>
        </w:tc>
      </w:tr>
    </w:tbl>
    <w:p w:rsidR="001549F8" w:rsidRPr="006C1ADA" w:rsidRDefault="001549F8"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549F8" w:rsidRDefault="001549F8"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149"/>
        <w:gridCol w:w="7387"/>
      </w:tblGrid>
      <w:tr w:rsidR="001549F8" w:rsidTr="0059267B">
        <w:tc>
          <w:tcPr>
            <w:tcW w:w="0" w:type="auto"/>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549F8" w:rsidTr="009A10A0">
        <w:tc>
          <w:tcPr>
            <w:tcW w:w="0" w:type="auto"/>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1549F8" w:rsidRDefault="001549F8"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1549F8" w:rsidRPr="006C1ADA" w:rsidRDefault="001549F8"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549F8" w:rsidRDefault="001549F8"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3088"/>
        <w:gridCol w:w="7448"/>
      </w:tblGrid>
      <w:tr w:rsidR="001549F8" w:rsidTr="0059267B">
        <w:tc>
          <w:tcPr>
            <w:tcW w:w="0" w:type="auto"/>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549F8" w:rsidTr="0059267B">
        <w:tc>
          <w:tcPr>
            <w:tcW w:w="0" w:type="auto"/>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1549F8" w:rsidRDefault="001549F8"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1549F8" w:rsidRPr="006C1ADA" w:rsidRDefault="001549F8"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549F8" w:rsidRDefault="001549F8" w:rsidP="00126A65">
      <w:pPr>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r>
        <w:rPr>
          <w:rFonts w:ascii="Calibri" w:eastAsia="Times New Roman" w:hAnsi="Calibri" w:cs="Times New Roman"/>
          <w:b/>
          <w:color w:val="000000"/>
        </w:rPr>
        <w:t xml:space="preserve"> </w:t>
      </w:r>
    </w:p>
    <w:p w:rsidR="001549F8" w:rsidRPr="00EA6018" w:rsidRDefault="001549F8"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ayout w:type="fixed"/>
        <w:tblLook w:val="04A0" w:firstRow="1" w:lastRow="0" w:firstColumn="1" w:lastColumn="0" w:noHBand="0" w:noVBand="1"/>
      </w:tblPr>
      <w:tblGrid>
        <w:gridCol w:w="2830"/>
        <w:gridCol w:w="3544"/>
        <w:gridCol w:w="2578"/>
        <w:gridCol w:w="1584"/>
      </w:tblGrid>
      <w:tr w:rsidR="001549F8" w:rsidTr="001705D8">
        <w:tc>
          <w:tcPr>
            <w:tcW w:w="2830"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544"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578" w:type="dxa"/>
            <w:shd w:val="clear" w:color="auto" w:fill="948A54" w:themeFill="background2" w:themeFillShade="80"/>
            <w:vAlign w:val="center"/>
          </w:tcPr>
          <w:p w:rsidR="001549F8" w:rsidRPr="002F3645" w:rsidRDefault="001549F8"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1584"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3A677D">
        <w:trPr>
          <w:trHeight w:val="394"/>
        </w:trPr>
        <w:tc>
          <w:tcPr>
            <w:tcW w:w="2830"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1549F8" w:rsidRDefault="001549F8"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112,8</w:t>
            </w:r>
          </w:p>
        </w:tc>
        <w:tc>
          <w:tcPr>
            <w:tcW w:w="2578" w:type="dxa"/>
            <w:shd w:val="clear" w:color="auto" w:fill="DDD9C3" w:themeFill="background2" w:themeFillShade="E6"/>
            <w:vAlign w:val="center"/>
          </w:tcPr>
          <w:p w:rsidR="001549F8" w:rsidRDefault="001549F8"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28</w:t>
            </w:r>
          </w:p>
        </w:tc>
        <w:tc>
          <w:tcPr>
            <w:tcW w:w="1584" w:type="dxa"/>
            <w:shd w:val="clear" w:color="auto" w:fill="DDD9C3" w:themeFill="background2" w:themeFillShade="E6"/>
            <w:vAlign w:val="center"/>
          </w:tcPr>
          <w:p w:rsidR="001549F8" w:rsidRDefault="001549F8"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4,0 %</w:t>
            </w:r>
          </w:p>
        </w:tc>
      </w:tr>
    </w:tbl>
    <w:p w:rsidR="001549F8" w:rsidRDefault="001549F8" w:rsidP="00126A65"/>
    <w:p w:rsidR="001549F8" w:rsidRDefault="001549F8" w:rsidP="00126A65">
      <w:pPr>
        <w:rPr>
          <w:rFonts w:ascii="Calibri" w:eastAsia="Times New Roman" w:hAnsi="Calibri" w:cs="Times New Roman"/>
          <w:b/>
          <w:color w:val="000000"/>
        </w:rPr>
      </w:pPr>
      <w:r w:rsidRPr="00D75DBA">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405"/>
        <w:gridCol w:w="3686"/>
        <w:gridCol w:w="2873"/>
        <w:gridCol w:w="1572"/>
      </w:tblGrid>
      <w:tr w:rsidR="001549F8" w:rsidTr="001705D8">
        <w:tc>
          <w:tcPr>
            <w:tcW w:w="2405"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86"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Docentia de Evaluación de su actividad docente en el curso </w:t>
            </w:r>
            <w:r>
              <w:rPr>
                <w:rFonts w:ascii="Calibri" w:eastAsia="Times New Roman" w:hAnsi="Calibri" w:cs="Times New Roman"/>
                <w:b/>
                <w:bCs/>
                <w:color w:val="000000"/>
              </w:rPr>
              <w:t>2014/2015</w:t>
            </w:r>
          </w:p>
        </w:tc>
        <w:tc>
          <w:tcPr>
            <w:tcW w:w="2873" w:type="dxa"/>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Docentia en el curso </w:t>
            </w:r>
            <w:r>
              <w:rPr>
                <w:rFonts w:ascii="Calibri" w:eastAsia="Times New Roman" w:hAnsi="Calibri" w:cs="Times New Roman"/>
                <w:b/>
                <w:bCs/>
                <w:color w:val="000000"/>
              </w:rPr>
              <w:t>2014/2015</w:t>
            </w:r>
          </w:p>
        </w:tc>
        <w:tc>
          <w:tcPr>
            <w:tcW w:w="1572" w:type="dxa"/>
            <w:shd w:val="clear" w:color="auto" w:fill="948A54" w:themeFill="background2" w:themeFillShade="80"/>
            <w:vAlign w:val="center"/>
          </w:tcPr>
          <w:p w:rsidR="001549F8" w:rsidRPr="002F3645" w:rsidRDefault="001549F8"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Tr="003A677D">
        <w:tc>
          <w:tcPr>
            <w:tcW w:w="2405"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3686" w:type="dxa"/>
            <w:shd w:val="clear" w:color="auto" w:fill="DDD9C3" w:themeFill="background2" w:themeFillShade="E6"/>
            <w:vAlign w:val="center"/>
          </w:tcPr>
          <w:p w:rsidR="001549F8" w:rsidRDefault="001549F8"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2873" w:type="dxa"/>
            <w:shd w:val="clear" w:color="auto" w:fill="DDD9C3" w:themeFill="background2" w:themeFillShade="E6"/>
            <w:vAlign w:val="center"/>
          </w:tcPr>
          <w:p w:rsidR="001549F8" w:rsidRDefault="001549F8"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1572" w:type="dxa"/>
            <w:shd w:val="clear" w:color="auto" w:fill="DDD9C3" w:themeFill="background2" w:themeFillShade="E6"/>
            <w:vAlign w:val="center"/>
          </w:tcPr>
          <w:p w:rsidR="001549F8" w:rsidRDefault="001549F8"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1549F8" w:rsidRDefault="001549F8" w:rsidP="00126A65">
      <w:pPr>
        <w:rPr>
          <w:rFonts w:ascii="Calibri" w:eastAsia="Times New Roman" w:hAnsi="Calibri" w:cs="Times New Roman"/>
          <w:color w:val="000000"/>
        </w:rPr>
      </w:pPr>
    </w:p>
    <w:tbl>
      <w:tblPr>
        <w:tblStyle w:val="Tablaconcuadrcula"/>
        <w:tblW w:w="10627" w:type="dxa"/>
        <w:tblLayout w:type="fixed"/>
        <w:tblLook w:val="04A0" w:firstRow="1" w:lastRow="0" w:firstColumn="1" w:lastColumn="0" w:noHBand="0" w:noVBand="1"/>
      </w:tblPr>
      <w:tblGrid>
        <w:gridCol w:w="5382"/>
        <w:gridCol w:w="2268"/>
        <w:gridCol w:w="2977"/>
      </w:tblGrid>
      <w:tr w:rsidR="001549F8" w:rsidTr="00184B61">
        <w:tc>
          <w:tcPr>
            <w:tcW w:w="5382" w:type="dxa"/>
            <w:vMerge w:val="restart"/>
            <w:shd w:val="clear" w:color="auto" w:fill="C4BC96" w:themeFill="background2" w:themeFillShade="BF"/>
            <w:vAlign w:val="center"/>
          </w:tcPr>
          <w:p w:rsidR="001549F8" w:rsidRPr="005323A8" w:rsidRDefault="001549F8" w:rsidP="0095453F">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1549F8" w:rsidRPr="002F3645" w:rsidRDefault="001549F8"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1549F8" w:rsidRPr="002F3645" w:rsidRDefault="001549F8"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1549F8" w:rsidTr="00184B61">
        <w:tc>
          <w:tcPr>
            <w:tcW w:w="5382" w:type="dxa"/>
            <w:vMerge/>
            <w:shd w:val="clear" w:color="auto" w:fill="C4BC96" w:themeFill="background2" w:themeFillShade="BF"/>
            <w:vAlign w:val="center"/>
          </w:tcPr>
          <w:p w:rsidR="001549F8" w:rsidRDefault="001549F8" w:rsidP="0095453F">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1549F8" w:rsidRDefault="001549F8"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c>
          <w:tcPr>
            <w:tcW w:w="2977" w:type="dxa"/>
            <w:shd w:val="clear" w:color="auto" w:fill="DDD9C3" w:themeFill="background2" w:themeFillShade="E6"/>
            <w:vAlign w:val="center"/>
          </w:tcPr>
          <w:p w:rsidR="001549F8" w:rsidRDefault="001549F8"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color w:val="000000"/>
        </w:rPr>
      </w:pPr>
      <w:r>
        <w:rPr>
          <w:rFonts w:ascii="Calibri" w:eastAsia="Times New Roman" w:hAnsi="Calibri" w:cs="Times New Roman"/>
          <w:color w:val="000000"/>
        </w:rPr>
        <w:t>*El total de las solicitudes evaluadas no coinciden con las variables en cada indicador debido a la desagregación por Centro/Titulación y por ello el profesorado se asigna en tantos Centros/Títulos como imparta docencia.</w:t>
      </w:r>
    </w:p>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color w:val="000000"/>
        </w:rPr>
      </w:pPr>
    </w:p>
    <w:p w:rsidR="001549F8" w:rsidRDefault="001549F8" w:rsidP="00126A65">
      <w:pPr>
        <w:rPr>
          <w:rFonts w:ascii="Calibri" w:eastAsia="Times New Roman" w:hAnsi="Calibri" w:cs="Times New Roman"/>
          <w:b/>
          <w:color w:val="000000"/>
        </w:rPr>
      </w:pPr>
      <w:r w:rsidRPr="002A4286">
        <w:rPr>
          <w:rFonts w:ascii="Calibri" w:eastAsia="Times New Roman" w:hAnsi="Calibri" w:cs="Times New Roman"/>
          <w:b/>
          <w:color w:val="000000"/>
        </w:rPr>
        <w:lastRenderedPageBreak/>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firstRow="1" w:lastRow="0" w:firstColumn="1" w:lastColumn="0" w:noHBand="0" w:noVBand="1"/>
      </w:tblPr>
      <w:tblGrid>
        <w:gridCol w:w="4434"/>
        <w:gridCol w:w="6102"/>
      </w:tblGrid>
      <w:tr w:rsidR="001549F8" w:rsidTr="0059267B">
        <w:tc>
          <w:tcPr>
            <w:tcW w:w="0" w:type="auto"/>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1549F8" w:rsidRDefault="001549F8"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1549F8" w:rsidRPr="002F3645" w:rsidRDefault="001549F8"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1549F8" w:rsidTr="008A619C">
        <w:trPr>
          <w:trHeight w:val="459"/>
        </w:trPr>
        <w:tc>
          <w:tcPr>
            <w:tcW w:w="0" w:type="auto"/>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1549F8" w:rsidRDefault="001549F8"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1549F8" w:rsidRPr="006C1ADA" w:rsidRDefault="001549F8"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1549F8" w:rsidRDefault="001549F8" w:rsidP="00126A65">
      <w:pPr>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3964"/>
        <w:gridCol w:w="2694"/>
        <w:gridCol w:w="2302"/>
        <w:gridCol w:w="1576"/>
      </w:tblGrid>
      <w:tr w:rsidR="001549F8" w:rsidTr="001705D8">
        <w:tc>
          <w:tcPr>
            <w:tcW w:w="3964"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c>
        <w:tc>
          <w:tcPr>
            <w:tcW w:w="2694" w:type="dxa"/>
            <w:shd w:val="clear" w:color="auto" w:fill="948A54" w:themeFill="background2" w:themeFillShade="80"/>
            <w:vAlign w:val="center"/>
          </w:tcPr>
          <w:p w:rsidR="001549F8" w:rsidRPr="002F3645" w:rsidRDefault="001549F8" w:rsidP="001145D7">
            <w:pPr>
              <w:rPr>
                <w:rFonts w:ascii="Calibri" w:eastAsia="Times New Roman" w:hAnsi="Calibri" w:cs="Times New Roman"/>
                <w:b/>
                <w:bCs/>
                <w:color w:val="000000"/>
              </w:rPr>
            </w:pPr>
            <w:r>
              <w:rPr>
                <w:rFonts w:ascii="Calibri" w:eastAsia="Times New Roman" w:hAnsi="Calibri" w:cs="Times New Roman"/>
                <w:b/>
                <w:bCs/>
                <w:color w:val="000000"/>
              </w:rPr>
              <w:t>Grupos</w:t>
            </w:r>
            <w:r w:rsidRPr="001145D7">
              <w:rPr>
                <w:rFonts w:ascii="Calibri" w:eastAsia="Times New Roman" w:hAnsi="Calibri" w:cs="Times New Roman"/>
                <w:b/>
                <w:bCs/>
                <w:color w:val="000000"/>
              </w:rPr>
              <w:t xml:space="preserve"> con actividad dentro del Campus virtual en el curso </w:t>
            </w:r>
            <w:r>
              <w:rPr>
                <w:rFonts w:ascii="Calibri" w:eastAsia="Times New Roman" w:hAnsi="Calibri" w:cs="Times New Roman"/>
                <w:b/>
                <w:bCs/>
                <w:color w:val="000000"/>
              </w:rPr>
              <w:t>2014/2015</w:t>
            </w:r>
          </w:p>
        </w:tc>
        <w:tc>
          <w:tcPr>
            <w:tcW w:w="2302" w:type="dxa"/>
            <w:shd w:val="clear" w:color="auto" w:fill="948A54" w:themeFill="background2" w:themeFillShade="80"/>
            <w:vAlign w:val="center"/>
          </w:tcPr>
          <w:p w:rsidR="001549F8" w:rsidRPr="002F3645" w:rsidRDefault="001549F8" w:rsidP="00C953B5">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w:t>
            </w:r>
            <w:r>
              <w:rPr>
                <w:rFonts w:ascii="Calibri" w:eastAsia="Times New Roman" w:hAnsi="Calibri" w:cs="Times New Roman"/>
                <w:b/>
                <w:bCs/>
                <w:color w:val="000000"/>
              </w:rPr>
              <w:t>grupos impartido</w:t>
            </w:r>
            <w:r w:rsidRPr="001145D7">
              <w:rPr>
                <w:rFonts w:ascii="Calibri" w:eastAsia="Times New Roman" w:hAnsi="Calibri" w:cs="Times New Roman"/>
                <w:b/>
                <w:bCs/>
                <w:color w:val="000000"/>
              </w:rPr>
              <w:t xml:space="preserve">s en el curso </w:t>
            </w:r>
            <w:r>
              <w:rPr>
                <w:rFonts w:ascii="Calibri" w:eastAsia="Times New Roman" w:hAnsi="Calibri" w:cs="Times New Roman"/>
                <w:b/>
                <w:bCs/>
                <w:color w:val="000000"/>
              </w:rPr>
              <w:t>2014/2015</w:t>
            </w:r>
          </w:p>
        </w:tc>
        <w:tc>
          <w:tcPr>
            <w:tcW w:w="1576" w:type="dxa"/>
            <w:shd w:val="clear" w:color="auto" w:fill="948A54" w:themeFill="background2" w:themeFillShade="80"/>
            <w:vAlign w:val="center"/>
          </w:tcPr>
          <w:p w:rsidR="001549F8" w:rsidRPr="002F3645" w:rsidRDefault="001549F8" w:rsidP="00EC75C4">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1549F8" w:rsidTr="00BC04D9">
        <w:tc>
          <w:tcPr>
            <w:tcW w:w="3964"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2694" w:type="dxa"/>
            <w:shd w:val="clear" w:color="auto" w:fill="DDD9C3" w:themeFill="background2" w:themeFillShade="E6"/>
            <w:vAlign w:val="center"/>
          </w:tcPr>
          <w:p w:rsidR="001549F8" w:rsidRDefault="001549F8"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345</w:t>
            </w:r>
          </w:p>
        </w:tc>
        <w:tc>
          <w:tcPr>
            <w:tcW w:w="2302"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1509</w:t>
            </w:r>
          </w:p>
        </w:tc>
        <w:tc>
          <w:tcPr>
            <w:tcW w:w="1576"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22,9 %</w:t>
            </w:r>
          </w:p>
        </w:tc>
      </w:tr>
    </w:tbl>
    <w:p w:rsidR="001549F8" w:rsidRPr="006C1ADA" w:rsidRDefault="001549F8"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549F8" w:rsidRDefault="001549F8" w:rsidP="00126A65">
      <w:pPr>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bl>
      <w:tblPr>
        <w:tblStyle w:val="Tablaconcuadrcula"/>
        <w:tblW w:w="0" w:type="auto"/>
        <w:tblLayout w:type="fixed"/>
        <w:tblLook w:val="04A0" w:firstRow="1" w:lastRow="0" w:firstColumn="1" w:lastColumn="0" w:noHBand="0" w:noVBand="1"/>
      </w:tblPr>
      <w:tblGrid>
        <w:gridCol w:w="4390"/>
        <w:gridCol w:w="3260"/>
        <w:gridCol w:w="2886"/>
      </w:tblGrid>
      <w:tr w:rsidR="001549F8" w:rsidTr="001705D8">
        <w:tc>
          <w:tcPr>
            <w:tcW w:w="4390" w:type="dxa"/>
            <w:vMerge w:val="restart"/>
            <w:shd w:val="clear" w:color="auto" w:fill="C4BC96" w:themeFill="background2" w:themeFillShade="BF"/>
            <w:vAlign w:val="center"/>
          </w:tcPr>
          <w:p w:rsidR="001549F8" w:rsidRPr="005323A8" w:rsidRDefault="001549F8" w:rsidP="001145D7">
            <w:pPr>
              <w:jc w:val="both"/>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c>
        <w:tc>
          <w:tcPr>
            <w:tcW w:w="6146" w:type="dxa"/>
            <w:gridSpan w:val="2"/>
            <w:shd w:val="clear" w:color="auto" w:fill="948A54" w:themeFill="background2" w:themeFillShade="80"/>
            <w:vAlign w:val="center"/>
          </w:tcPr>
          <w:p w:rsidR="001549F8" w:rsidRPr="002F3645" w:rsidRDefault="001549F8"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Número de cursos de formación de usuarios de la BUH impartidos a demanda del Centro</w:t>
            </w:r>
          </w:p>
        </w:tc>
      </w:tr>
      <w:tr w:rsidR="001549F8" w:rsidTr="001705D8">
        <w:trPr>
          <w:trHeight w:val="270"/>
        </w:trPr>
        <w:tc>
          <w:tcPr>
            <w:tcW w:w="4390"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1549F8" w:rsidRPr="00AF210B" w:rsidRDefault="001549F8" w:rsidP="00AF210B">
            <w:pPr>
              <w:jc w:val="center"/>
              <w:rPr>
                <w:rFonts w:ascii="Calibri" w:eastAsia="Times New Roman" w:hAnsi="Calibri" w:cs="Times New Roman"/>
                <w:b/>
                <w:bCs/>
                <w:color w:val="000000"/>
              </w:rPr>
            </w:pPr>
            <w:r w:rsidRPr="00AF210B">
              <w:rPr>
                <w:rFonts w:ascii="Calibri" w:eastAsia="Times New Roman" w:hAnsi="Calibri" w:cs="Times New Roman"/>
                <w:b/>
                <w:bCs/>
                <w:color w:val="000000"/>
              </w:rPr>
              <w:t>RESULTADO CENTRO</w:t>
            </w:r>
            <w:r>
              <w:rPr>
                <w:rFonts w:ascii="Calibri" w:eastAsia="Times New Roman" w:hAnsi="Calibri" w:cs="Times New Roman"/>
                <w:b/>
                <w:bCs/>
                <w:color w:val="000000"/>
              </w:rPr>
              <w:t>*</w:t>
            </w:r>
          </w:p>
        </w:tc>
        <w:tc>
          <w:tcPr>
            <w:tcW w:w="2886" w:type="dxa"/>
            <w:shd w:val="clear" w:color="auto" w:fill="DDD9C3" w:themeFill="background2" w:themeFillShade="E6"/>
            <w:vAlign w:val="center"/>
          </w:tcPr>
          <w:p w:rsidR="001549F8" w:rsidRPr="00AF210B" w:rsidRDefault="001549F8" w:rsidP="001145D7">
            <w:pPr>
              <w:jc w:val="center"/>
              <w:rPr>
                <w:rFonts w:ascii="Calibri" w:eastAsia="Times New Roman" w:hAnsi="Calibri" w:cs="Times New Roman"/>
                <w:b/>
                <w:color w:val="000000"/>
              </w:rPr>
            </w:pPr>
            <w:r w:rsidRPr="00AF210B">
              <w:rPr>
                <w:rFonts w:ascii="Calibri" w:eastAsia="Times New Roman" w:hAnsi="Calibri" w:cs="Times New Roman"/>
                <w:b/>
                <w:color w:val="000000"/>
              </w:rPr>
              <w:t>RESULTADO UNIVERSIDAD</w:t>
            </w:r>
            <w:r>
              <w:rPr>
                <w:rFonts w:ascii="Calibri" w:eastAsia="Times New Roman" w:hAnsi="Calibri" w:cs="Times New Roman"/>
                <w:b/>
                <w:color w:val="000000"/>
              </w:rPr>
              <w:t>*</w:t>
            </w:r>
          </w:p>
        </w:tc>
      </w:tr>
      <w:tr w:rsidR="001549F8" w:rsidTr="001705D8">
        <w:trPr>
          <w:trHeight w:val="270"/>
        </w:trPr>
        <w:tc>
          <w:tcPr>
            <w:tcW w:w="4390" w:type="dxa"/>
            <w:vMerge/>
            <w:shd w:val="clear" w:color="auto" w:fill="C4BC96" w:themeFill="background2" w:themeFillShade="BF"/>
            <w:vAlign w:val="center"/>
          </w:tcPr>
          <w:p w:rsidR="001549F8" w:rsidRDefault="001549F8"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886" w:type="dxa"/>
            <w:shd w:val="clear" w:color="auto" w:fill="DDD9C3" w:themeFill="background2" w:themeFillShade="E6"/>
            <w:vAlign w:val="center"/>
          </w:tcPr>
          <w:p w:rsidR="001549F8" w:rsidRDefault="001549F8"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r>
    </w:tbl>
    <w:p w:rsidR="001549F8" w:rsidRDefault="001549F8"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549F8" w:rsidRDefault="001549F8" w:rsidP="00126A65">
      <w:pPr>
        <w:rPr>
          <w:rFonts w:ascii="Calibri" w:eastAsia="Times New Roman" w:hAnsi="Calibri" w:cs="Times New Roman"/>
          <w:b/>
          <w:color w:val="000000"/>
        </w:rPr>
      </w:pPr>
    </w:p>
    <w:p w:rsidR="001549F8" w:rsidRDefault="001549F8"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1838"/>
        <w:gridCol w:w="2410"/>
        <w:gridCol w:w="2126"/>
        <w:gridCol w:w="1418"/>
        <w:gridCol w:w="1134"/>
        <w:gridCol w:w="1610"/>
      </w:tblGrid>
      <w:tr w:rsidR="001549F8" w:rsidTr="001705D8">
        <w:trPr>
          <w:trHeight w:val="829"/>
        </w:trPr>
        <w:tc>
          <w:tcPr>
            <w:tcW w:w="1838" w:type="dxa"/>
            <w:vMerge w:val="restart"/>
            <w:shd w:val="clear" w:color="auto" w:fill="C4BC96" w:themeFill="background2" w:themeFillShade="BF"/>
            <w:vAlign w:val="center"/>
          </w:tcPr>
          <w:p w:rsidR="001549F8" w:rsidRPr="005323A8" w:rsidRDefault="001549F8" w:rsidP="0059267B">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410" w:type="dxa"/>
            <w:shd w:val="clear" w:color="auto" w:fill="948A54" w:themeFill="background2" w:themeFillShade="80"/>
            <w:vAlign w:val="center"/>
          </w:tcPr>
          <w:p w:rsidR="001549F8" w:rsidRPr="002F3645" w:rsidRDefault="001549F8" w:rsidP="0059267B">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126" w:type="dxa"/>
            <w:shd w:val="clear" w:color="auto" w:fill="948A54" w:themeFill="background2" w:themeFillShade="80"/>
          </w:tcPr>
          <w:p w:rsidR="001549F8" w:rsidRPr="006F25C9" w:rsidRDefault="001549F8"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1549F8" w:rsidRPr="002F3645" w:rsidRDefault="001549F8" w:rsidP="0059267B">
            <w:pPr>
              <w:jc w:val="both"/>
              <w:rPr>
                <w:rFonts w:ascii="Calibri" w:eastAsia="Times New Roman" w:hAnsi="Calibri" w:cs="Times New Roman"/>
                <w:b/>
                <w:bCs/>
                <w:color w:val="000000"/>
              </w:rPr>
            </w:pPr>
          </w:p>
        </w:tc>
        <w:tc>
          <w:tcPr>
            <w:tcW w:w="4162" w:type="dxa"/>
            <w:gridSpan w:val="3"/>
            <w:shd w:val="clear" w:color="auto" w:fill="948A54" w:themeFill="background2" w:themeFillShade="80"/>
            <w:vAlign w:val="center"/>
          </w:tcPr>
          <w:p w:rsidR="001549F8" w:rsidRPr="002F3645" w:rsidRDefault="001549F8"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1549F8" w:rsidTr="001705D8">
        <w:trPr>
          <w:trHeight w:val="270"/>
        </w:trPr>
        <w:tc>
          <w:tcPr>
            <w:tcW w:w="1838" w:type="dxa"/>
            <w:vMerge/>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p>
        </w:tc>
        <w:tc>
          <w:tcPr>
            <w:tcW w:w="2410" w:type="dxa"/>
            <w:vMerge w:val="restart"/>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14</w:t>
            </w:r>
          </w:p>
        </w:tc>
        <w:tc>
          <w:tcPr>
            <w:tcW w:w="2126" w:type="dxa"/>
            <w:vMerge w:val="restart"/>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1418" w:type="dxa"/>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134" w:type="dxa"/>
            <w:shd w:val="clear" w:color="auto" w:fill="DDD9C3" w:themeFill="background2" w:themeFillShade="E6"/>
            <w:vAlign w:val="center"/>
          </w:tcPr>
          <w:p w:rsidR="001549F8" w:rsidRPr="00323690" w:rsidRDefault="001549F8"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10" w:type="dxa"/>
            <w:shd w:val="clear" w:color="auto" w:fill="DDD9C3" w:themeFill="background2" w:themeFillShade="E6"/>
            <w:vAlign w:val="center"/>
          </w:tcPr>
          <w:p w:rsidR="001549F8" w:rsidRPr="00323690" w:rsidRDefault="001549F8"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1549F8" w:rsidTr="001705D8">
        <w:trPr>
          <w:trHeight w:val="270"/>
        </w:trPr>
        <w:tc>
          <w:tcPr>
            <w:tcW w:w="1838" w:type="dxa"/>
            <w:vMerge/>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p>
        </w:tc>
        <w:tc>
          <w:tcPr>
            <w:tcW w:w="2410" w:type="dxa"/>
            <w:vMerge/>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p>
        </w:tc>
        <w:tc>
          <w:tcPr>
            <w:tcW w:w="1418" w:type="dxa"/>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4,7</w:t>
            </w:r>
          </w:p>
        </w:tc>
        <w:tc>
          <w:tcPr>
            <w:tcW w:w="1134" w:type="dxa"/>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610" w:type="dxa"/>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r>
    </w:tbl>
    <w:p w:rsidR="001549F8" w:rsidRPr="006C1ADA" w:rsidRDefault="001549F8"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1549F8" w:rsidRDefault="001549F8" w:rsidP="00126A65">
      <w:pPr>
        <w:rPr>
          <w:rFonts w:ascii="Calibri" w:eastAsia="Times New Roman" w:hAnsi="Calibri" w:cs="Times New Roman"/>
          <w:b/>
          <w:color w:val="000000"/>
        </w:rPr>
      </w:pPr>
    </w:p>
    <w:p w:rsidR="001549F8" w:rsidRDefault="001549F8" w:rsidP="00126A65">
      <w:pPr>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r>
        <w:rPr>
          <w:rFonts w:ascii="Calibri" w:eastAsia="Times New Roman" w:hAnsi="Calibri" w:cs="Times New Roman"/>
          <w:b/>
          <w:color w:val="000000"/>
        </w:rPr>
        <w:t xml:space="preserve"> </w:t>
      </w:r>
    </w:p>
    <w:tbl>
      <w:tblPr>
        <w:tblStyle w:val="Tablaconcuadrcula"/>
        <w:tblW w:w="0" w:type="auto"/>
        <w:tblLayout w:type="fixed"/>
        <w:tblLook w:val="04A0" w:firstRow="1" w:lastRow="0" w:firstColumn="1" w:lastColumn="0" w:noHBand="0" w:noVBand="1"/>
      </w:tblPr>
      <w:tblGrid>
        <w:gridCol w:w="2689"/>
        <w:gridCol w:w="3543"/>
        <w:gridCol w:w="2669"/>
        <w:gridCol w:w="1635"/>
      </w:tblGrid>
      <w:tr w:rsidR="001549F8" w:rsidTr="001705D8">
        <w:tc>
          <w:tcPr>
            <w:tcW w:w="2689" w:type="dxa"/>
            <w:vMerge w:val="restart"/>
            <w:shd w:val="clear" w:color="auto" w:fill="C4BC96" w:themeFill="background2" w:themeFillShade="BF"/>
            <w:vAlign w:val="center"/>
          </w:tcPr>
          <w:p w:rsidR="001549F8" w:rsidRPr="005323A8" w:rsidRDefault="001549F8" w:rsidP="0059267B">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543" w:type="dxa"/>
            <w:shd w:val="clear" w:color="auto" w:fill="948A54" w:themeFill="background2" w:themeFillShade="80"/>
            <w:vAlign w:val="center"/>
          </w:tcPr>
          <w:p w:rsidR="001549F8" w:rsidRPr="002F3645" w:rsidRDefault="001549F8" w:rsidP="0059267B">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CHECK-list publicitado en la Web del Título</w:t>
            </w:r>
          </w:p>
        </w:tc>
        <w:tc>
          <w:tcPr>
            <w:tcW w:w="2669" w:type="dxa"/>
            <w:shd w:val="clear" w:color="auto" w:fill="948A54" w:themeFill="background2" w:themeFillShade="80"/>
            <w:vAlign w:val="center"/>
          </w:tcPr>
          <w:p w:rsidR="001549F8" w:rsidRPr="002F3645" w:rsidRDefault="001549F8"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Check-list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1635" w:type="dxa"/>
            <w:shd w:val="clear" w:color="auto" w:fill="948A54" w:themeFill="background2" w:themeFillShade="80"/>
            <w:vAlign w:val="center"/>
          </w:tcPr>
          <w:p w:rsidR="001549F8" w:rsidRPr="002F3645" w:rsidRDefault="001549F8"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1549F8" w:rsidRPr="00C36902" w:rsidTr="001705D8">
        <w:tc>
          <w:tcPr>
            <w:tcW w:w="2689" w:type="dxa"/>
            <w:vMerge/>
            <w:shd w:val="clear" w:color="auto" w:fill="C4BC96" w:themeFill="background2" w:themeFillShade="BF"/>
            <w:vAlign w:val="center"/>
          </w:tcPr>
          <w:p w:rsidR="001549F8" w:rsidRDefault="001549F8" w:rsidP="0059267B">
            <w:pPr>
              <w:jc w:val="both"/>
              <w:rPr>
                <w:rFonts w:ascii="Calibri" w:eastAsia="Times New Roman" w:hAnsi="Calibri" w:cs="Times New Roman"/>
                <w:color w:val="000000"/>
              </w:rPr>
            </w:pPr>
          </w:p>
        </w:tc>
        <w:tc>
          <w:tcPr>
            <w:tcW w:w="3543" w:type="dxa"/>
            <w:shd w:val="clear" w:color="auto" w:fill="DDD9C3" w:themeFill="background2" w:themeFillShade="E6"/>
            <w:vAlign w:val="center"/>
          </w:tcPr>
          <w:p w:rsidR="001549F8" w:rsidRDefault="001549F8"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46</w:t>
            </w:r>
          </w:p>
        </w:tc>
        <w:tc>
          <w:tcPr>
            <w:tcW w:w="2669" w:type="dxa"/>
            <w:shd w:val="clear" w:color="auto" w:fill="DDD9C3" w:themeFill="background2" w:themeFillShade="E6"/>
            <w:vAlign w:val="center"/>
          </w:tcPr>
          <w:p w:rsidR="001549F8" w:rsidRPr="00C36902" w:rsidRDefault="001549F8"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69</w:t>
            </w:r>
          </w:p>
        </w:tc>
        <w:tc>
          <w:tcPr>
            <w:tcW w:w="1635" w:type="dxa"/>
            <w:shd w:val="clear" w:color="auto" w:fill="DDD9C3" w:themeFill="background2" w:themeFillShade="E6"/>
            <w:vAlign w:val="center"/>
          </w:tcPr>
          <w:p w:rsidR="001549F8" w:rsidRPr="00C36902" w:rsidRDefault="001549F8"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66,7 %</w:t>
            </w:r>
          </w:p>
        </w:tc>
      </w:tr>
    </w:tbl>
    <w:p w:rsidR="001549F8" w:rsidRPr="006C1ADA" w:rsidRDefault="001549F8"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1549F8" w:rsidRDefault="001549F8" w:rsidP="00126A65">
      <w:pPr>
        <w:rPr>
          <w:rFonts w:ascii="Calibri" w:eastAsia="Times New Roman" w:hAnsi="Calibri" w:cs="Times New Roman"/>
          <w:color w:val="000000"/>
        </w:rPr>
      </w:pPr>
      <w:r>
        <w:rPr>
          <w:rFonts w:ascii="Calibri" w:eastAsia="Times New Roman" w:hAnsi="Calibri" w:cs="Times New Roman"/>
          <w:color w:val="000000"/>
        </w:rPr>
        <w:t>Este indicador se ha calculado con el check-list realizado por la Unidad para la Calidad en abril de 2015 (se incluye en documento adjunto). Si desde la fecha de análisis hasta la actualidad se ha publicitado algún ítem más lo pueden incluir en el Check-list y calcular el nuevo resultado.</w:t>
      </w:r>
    </w:p>
    <w:p w:rsidR="001549F8" w:rsidRDefault="001549F8" w:rsidP="00126A65">
      <w:pPr>
        <w:rPr>
          <w:sz w:val="40"/>
          <w:szCs w:val="40"/>
        </w:rPr>
      </w:pPr>
    </w:p>
    <w:p w:rsidR="001549F8" w:rsidRDefault="001549F8" w:rsidP="00126A65">
      <w:pPr>
        <w:rPr>
          <w:sz w:val="40"/>
          <w:szCs w:val="40"/>
        </w:rPr>
      </w:pPr>
    </w:p>
    <w:p w:rsidR="001549F8" w:rsidRDefault="001549F8" w:rsidP="00126A65">
      <w:pPr>
        <w:rPr>
          <w:sz w:val="40"/>
          <w:szCs w:val="40"/>
        </w:rPr>
      </w:pPr>
    </w:p>
    <w:p w:rsidR="001549F8" w:rsidRDefault="001549F8" w:rsidP="00126A65">
      <w:pPr>
        <w:rPr>
          <w:sz w:val="40"/>
          <w:szCs w:val="40"/>
        </w:rPr>
      </w:pPr>
    </w:p>
    <w:p w:rsidR="001549F8" w:rsidRDefault="001549F8" w:rsidP="00126A65">
      <w:pPr>
        <w:rPr>
          <w:sz w:val="40"/>
          <w:szCs w:val="40"/>
        </w:rPr>
      </w:pPr>
    </w:p>
    <w:p w:rsidR="001549F8" w:rsidRDefault="001549F8" w:rsidP="0094769A">
      <w:pPr>
        <w:jc w:val="right"/>
        <w:rPr>
          <w:sz w:val="144"/>
          <w:szCs w:val="144"/>
        </w:rPr>
      </w:pPr>
      <w:r>
        <w:rPr>
          <w:noProof/>
          <w:sz w:val="144"/>
          <w:szCs w:val="144"/>
        </w:rPr>
        <mc:AlternateContent>
          <mc:Choice Requires="wps">
            <w:drawing>
              <wp:anchor distT="0" distB="0" distL="114300" distR="114300" simplePos="0" relativeHeight="251663360" behindDoc="0" locked="0" layoutInCell="1" allowOverlap="1">
                <wp:simplePos x="0" y="0"/>
                <wp:positionH relativeFrom="column">
                  <wp:posOffset>82550</wp:posOffset>
                </wp:positionH>
                <wp:positionV relativeFrom="paragraph">
                  <wp:posOffset>1263015</wp:posOffset>
                </wp:positionV>
                <wp:extent cx="6677025" cy="9525"/>
                <wp:effectExtent l="28575" t="24130" r="28575" b="2349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9525"/>
                        </a:xfrm>
                        <a:prstGeom prst="straightConnector1">
                          <a:avLst/>
                        </a:prstGeom>
                        <a:noFill/>
                        <a:ln w="44450">
                          <a:solidFill>
                            <a:schemeClr val="bg2">
                              <a:lumMod val="2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B4DE198" id="_x0000_t32" coordsize="21600,21600" o:spt="32" o:oned="t" path="m,l21600,21600e" filled="f">
                <v:path arrowok="t" fillok="f" o:connecttype="none"/>
                <o:lock v:ext="edit" shapetype="t"/>
              </v:shapetype>
              <v:shape id="AutoShape 6" o:spid="_x0000_s1026" type="#_x0000_t32" style="position:absolute;margin-left:6.5pt;margin-top:99.45pt;width:5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mc:Fallback>
        </mc:AlternateContent>
      </w:r>
      <w:r w:rsidRPr="0094769A">
        <w:rPr>
          <w:sz w:val="144"/>
          <w:szCs w:val="144"/>
        </w:rPr>
        <w:t>ANEXOS</w:t>
      </w:r>
    </w:p>
    <w:p w:rsidR="001549F8" w:rsidRDefault="001549F8" w:rsidP="0094769A">
      <w:pPr>
        <w:jc w:val="right"/>
        <w:rPr>
          <w:sz w:val="144"/>
          <w:szCs w:val="144"/>
        </w:rPr>
      </w:pPr>
    </w:p>
    <w:p w:rsidR="001549F8" w:rsidRDefault="001549F8" w:rsidP="0094769A">
      <w:pPr>
        <w:jc w:val="right"/>
        <w:rPr>
          <w:sz w:val="144"/>
          <w:szCs w:val="144"/>
        </w:rPr>
      </w:pPr>
    </w:p>
    <w:p w:rsidR="001549F8" w:rsidRDefault="001549F8" w:rsidP="0094769A">
      <w:pPr>
        <w:jc w:val="right"/>
        <w:rPr>
          <w:sz w:val="144"/>
          <w:szCs w:val="144"/>
        </w:rPr>
      </w:pPr>
    </w:p>
    <w:p w:rsidR="001549F8" w:rsidRDefault="001549F8" w:rsidP="0094769A">
      <w:pPr>
        <w:jc w:val="right"/>
        <w:rPr>
          <w:sz w:val="144"/>
          <w:szCs w:val="144"/>
        </w:rPr>
      </w:pPr>
    </w:p>
    <w:p w:rsidR="001549F8" w:rsidRDefault="001549F8" w:rsidP="0094769A">
      <w:pPr>
        <w:pStyle w:val="Prrafodelista"/>
        <w:numPr>
          <w:ilvl w:val="0"/>
          <w:numId w:val="4"/>
        </w:numPr>
        <w:jc w:val="both"/>
        <w:rPr>
          <w:b/>
          <w:sz w:val="24"/>
          <w:szCs w:val="24"/>
        </w:rPr>
      </w:pPr>
      <w:r w:rsidRPr="0094769A">
        <w:rPr>
          <w:b/>
          <w:sz w:val="24"/>
          <w:szCs w:val="24"/>
        </w:rPr>
        <w:t>ANEXO I</w:t>
      </w:r>
    </w:p>
    <w:p w:rsidR="001549F8" w:rsidRDefault="001549F8" w:rsidP="0094769A">
      <w:pPr>
        <w:ind w:left="360"/>
        <w:jc w:val="both"/>
        <w:rPr>
          <w:b/>
          <w:sz w:val="24"/>
          <w:szCs w:val="24"/>
        </w:rPr>
      </w:pPr>
      <w:r>
        <w:rPr>
          <w:b/>
          <w:sz w:val="24"/>
          <w:szCs w:val="24"/>
        </w:rPr>
        <w:t>- LUGAR DE DESTINO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90"/>
        <w:gridCol w:w="2437"/>
        <w:gridCol w:w="3544"/>
        <w:gridCol w:w="850"/>
      </w:tblGrid>
      <w:tr w:rsidR="001549F8" w:rsidRPr="00FF36B1" w:rsidTr="001705D8">
        <w:trPr>
          <w:trHeight w:val="300"/>
        </w:trPr>
        <w:tc>
          <w:tcPr>
            <w:tcW w:w="2890" w:type="dxa"/>
            <w:vMerge w:val="restart"/>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TRABAJO SOCIAL</w:t>
            </w:r>
          </w:p>
        </w:tc>
        <w:tc>
          <w:tcPr>
            <w:tcW w:w="2437" w:type="dxa"/>
            <w:vMerge w:val="restart"/>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TRABAJO SOCIAL</w:t>
            </w: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BARCELONA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455"/>
        </w:trPr>
        <w:tc>
          <w:tcPr>
            <w:tcW w:w="2890" w:type="dxa"/>
            <w:vMerge/>
            <w:tcBorders>
              <w:bottom w:val="single" w:sz="4" w:space="0" w:color="auto"/>
            </w:tcBorders>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2437" w:type="dxa"/>
            <w:vMerge/>
            <w:tcBorders>
              <w:bottom w:val="single" w:sz="4" w:space="0" w:color="auto"/>
            </w:tcBorders>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3544" w:type="dxa"/>
            <w:tcBorders>
              <w:bottom w:val="single" w:sz="4" w:space="0" w:color="auto"/>
            </w:tcBorders>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tcBorders>
              <w:bottom w:val="single" w:sz="4" w:space="0" w:color="auto"/>
            </w:tcBorders>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9721" w:type="dxa"/>
            <w:gridSpan w:val="4"/>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r>
      <w:tr w:rsidR="001549F8" w:rsidRPr="00FF36B1" w:rsidTr="001705D8">
        <w:trPr>
          <w:trHeight w:val="300"/>
        </w:trPr>
        <w:tc>
          <w:tcPr>
            <w:tcW w:w="2890" w:type="dxa"/>
            <w:tcBorders>
              <w:bottom w:val="single" w:sz="4" w:space="0" w:color="auto"/>
            </w:tcBorders>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HUMANIDADES</w:t>
            </w:r>
          </w:p>
        </w:tc>
        <w:tc>
          <w:tcPr>
            <w:tcW w:w="2437" w:type="dxa"/>
            <w:tcBorders>
              <w:bottom w:val="single" w:sz="4" w:space="0" w:color="auto"/>
            </w:tcBorders>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ESTUDIOS INGLESES</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tcBorders>
              <w:bottom w:val="single" w:sz="4" w:space="0" w:color="auto"/>
            </w:tcBorders>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tcBorders>
              <w:bottom w:val="single" w:sz="4" w:space="0" w:color="auto"/>
            </w:tcBorders>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9721" w:type="dxa"/>
            <w:gridSpan w:val="4"/>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r>
      <w:tr w:rsidR="001549F8" w:rsidRPr="00FF36B1" w:rsidTr="001705D8">
        <w:trPr>
          <w:trHeight w:val="300"/>
        </w:trPr>
        <w:tc>
          <w:tcPr>
            <w:tcW w:w="2890" w:type="dxa"/>
            <w:vMerge w:val="restart"/>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lastRenderedPageBreak/>
              <w:t>FAC. DERECHO</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DERECHO</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tcBorders>
              <w:bottom w:val="single" w:sz="4" w:space="0" w:color="auto"/>
            </w:tcBorders>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9721" w:type="dxa"/>
            <w:gridSpan w:val="4"/>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r>
      <w:tr w:rsidR="001549F8" w:rsidRPr="00FF36B1" w:rsidTr="001705D8">
        <w:trPr>
          <w:trHeight w:val="300"/>
        </w:trPr>
        <w:tc>
          <w:tcPr>
            <w:tcW w:w="2890" w:type="dxa"/>
            <w:vMerge w:val="restart"/>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ENFERMERÍA</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ENFERMERÍA</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JAEB</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3</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549F8"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9721" w:type="dxa"/>
            <w:gridSpan w:val="4"/>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r>
      <w:tr w:rsidR="001549F8" w:rsidRPr="00FF36B1" w:rsidTr="001705D8">
        <w:trPr>
          <w:trHeight w:val="300"/>
        </w:trPr>
        <w:tc>
          <w:tcPr>
            <w:tcW w:w="2890" w:type="dxa"/>
            <w:vMerge w:val="restart"/>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ETSI</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 FORESTAL</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1</w:t>
            </w:r>
          </w:p>
        </w:tc>
      </w:tr>
      <w:tr w:rsidR="001549F8"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EXTREMADURA</w:t>
            </w:r>
          </w:p>
        </w:tc>
        <w:tc>
          <w:tcPr>
            <w:tcW w:w="850" w:type="dxa"/>
            <w:tcBorders>
              <w:bottom w:val="single" w:sz="4" w:space="0" w:color="auto"/>
            </w:tcBorders>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9721" w:type="dxa"/>
            <w:gridSpan w:val="4"/>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r>
      <w:tr w:rsidR="001549F8" w:rsidRPr="00FF36B1" w:rsidTr="001705D8">
        <w:trPr>
          <w:trHeight w:val="300"/>
        </w:trPr>
        <w:tc>
          <w:tcPr>
            <w:tcW w:w="2890" w:type="dxa"/>
            <w:vMerge w:val="restart"/>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EMPRESARIALES</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2437" w:type="dxa"/>
            <w:vMerge w:val="restart"/>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ADE</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COMPLUTENSE DE MADRID</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549F8"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2437" w:type="dxa"/>
            <w:tcBorders>
              <w:bottom w:val="single" w:sz="4" w:space="0" w:color="auto"/>
            </w:tcBorders>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TURISMO</w:t>
            </w:r>
          </w:p>
        </w:tc>
        <w:tc>
          <w:tcPr>
            <w:tcW w:w="3544" w:type="dxa"/>
            <w:tcBorders>
              <w:bottom w:val="single" w:sz="4" w:space="0" w:color="auto"/>
            </w:tcBorders>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9721" w:type="dxa"/>
            <w:gridSpan w:val="4"/>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r>
      <w:tr w:rsidR="001549F8" w:rsidRPr="00FF36B1" w:rsidTr="001705D8">
        <w:trPr>
          <w:trHeight w:val="300"/>
        </w:trPr>
        <w:tc>
          <w:tcPr>
            <w:tcW w:w="2890" w:type="dxa"/>
            <w:vMerge w:val="restart"/>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EDUCACIÓN</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INFANTIL</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PRIMARIA</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 SOCIAL</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VALLADOLID </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PSICOLOGÍA</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SALAMANCA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MURCIA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SEVILLA </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1549F8" w:rsidRPr="00FF36B1" w:rsidTr="001705D8">
        <w:trPr>
          <w:trHeight w:val="300"/>
        </w:trPr>
        <w:tc>
          <w:tcPr>
            <w:tcW w:w="2890" w:type="dxa"/>
            <w:vMerge/>
            <w:shd w:val="clear" w:color="auto" w:fill="948A54" w:themeFill="background2" w:themeFillShade="80"/>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1549F8" w:rsidRPr="00FF36B1" w:rsidRDefault="001549F8"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1549F8" w:rsidRPr="00FF36B1" w:rsidRDefault="001549F8"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bl>
    <w:p w:rsidR="001549F8" w:rsidRDefault="001549F8" w:rsidP="00955891">
      <w:pPr>
        <w:ind w:left="360"/>
        <w:jc w:val="both"/>
        <w:rPr>
          <w:b/>
          <w:sz w:val="24"/>
          <w:szCs w:val="24"/>
        </w:rPr>
      </w:pPr>
    </w:p>
    <w:p w:rsidR="001549F8" w:rsidRPr="0094769A" w:rsidRDefault="001549F8" w:rsidP="0059267B">
      <w:pPr>
        <w:ind w:left="360"/>
        <w:jc w:val="both"/>
        <w:rPr>
          <w:b/>
          <w:sz w:val="24"/>
          <w:szCs w:val="24"/>
        </w:rPr>
      </w:pPr>
      <w:r>
        <w:rPr>
          <w:b/>
          <w:sz w:val="24"/>
          <w:szCs w:val="24"/>
        </w:rPr>
        <w:t>- LUGAR DE DESTINO DE LOS/AS ESTUDIANTES SALIENTES DE MOVILIDAD NACIONAL  INTERNACIONAL</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65"/>
        <w:gridCol w:w="5117"/>
        <w:gridCol w:w="1793"/>
        <w:gridCol w:w="567"/>
      </w:tblGrid>
      <w:tr w:rsidR="001549F8" w:rsidRPr="0059267B" w:rsidTr="001705D8">
        <w:trPr>
          <w:trHeight w:val="300"/>
        </w:trPr>
        <w:tc>
          <w:tcPr>
            <w:tcW w:w="1385" w:type="pct"/>
            <w:vMerge w:val="restart"/>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ETSI</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I. AGRÍCOLA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CHILE</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ELÉCTRICA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ELECTRÓNICA INDUSTRIAL</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MINAS</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FORESTAL</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10</w:t>
            </w:r>
          </w:p>
        </w:tc>
      </w:tr>
      <w:tr w:rsidR="001549F8" w:rsidRPr="0059267B" w:rsidTr="001705D8">
        <w:trPr>
          <w:trHeight w:val="479"/>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INFORMÁTICA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HOLANDA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MECÁNICA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QUÍMICA INDUSTRIAL</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613"/>
        </w:trPr>
        <w:tc>
          <w:tcPr>
            <w:tcW w:w="1385" w:type="pct"/>
            <w:vMerge/>
            <w:tcBorders>
              <w:bottom w:val="single" w:sz="4" w:space="0" w:color="auto"/>
            </w:tcBorders>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5000" w:type="pct"/>
            <w:gridSpan w:val="4"/>
            <w:shd w:val="clear" w:color="auto" w:fill="auto"/>
            <w:noWrap/>
            <w:hideMark/>
          </w:tcPr>
          <w:p w:rsidR="001549F8" w:rsidRPr="0059267B" w:rsidRDefault="001549F8" w:rsidP="00B3645C">
            <w:pPr>
              <w:spacing w:after="0" w:line="240" w:lineRule="auto"/>
              <w:rPr>
                <w:rFonts w:ascii="Calibri" w:eastAsia="Times New Roman" w:hAnsi="Calibri" w:cs="Times New Roman"/>
                <w:color w:val="000000"/>
              </w:rPr>
            </w:pPr>
          </w:p>
        </w:tc>
      </w:tr>
      <w:tr w:rsidR="001549F8" w:rsidRPr="0059267B" w:rsidTr="001705D8">
        <w:trPr>
          <w:trHeight w:val="300"/>
        </w:trPr>
        <w:tc>
          <w:tcPr>
            <w:tcW w:w="1385" w:type="pct"/>
            <w:vMerge w:val="restart"/>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DERECHO</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DERECHO</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1549F8"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tcBorders>
              <w:bottom w:val="single" w:sz="4" w:space="0" w:color="auto"/>
            </w:tcBorders>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5000" w:type="pct"/>
            <w:gridSpan w:val="4"/>
            <w:shd w:val="clear" w:color="auto" w:fill="auto"/>
            <w:noWrap/>
            <w:hideMark/>
          </w:tcPr>
          <w:p w:rsidR="001549F8" w:rsidRPr="0059267B" w:rsidRDefault="001549F8" w:rsidP="00B3645C">
            <w:pPr>
              <w:spacing w:after="0" w:line="240" w:lineRule="auto"/>
              <w:rPr>
                <w:rFonts w:ascii="Calibri" w:eastAsia="Times New Roman" w:hAnsi="Calibri" w:cs="Times New Roman"/>
                <w:color w:val="000000"/>
              </w:rPr>
            </w:pPr>
          </w:p>
        </w:tc>
      </w:tr>
      <w:tr w:rsidR="001549F8" w:rsidRPr="0059267B" w:rsidTr="001705D8">
        <w:trPr>
          <w:trHeight w:val="300"/>
        </w:trPr>
        <w:tc>
          <w:tcPr>
            <w:tcW w:w="1385" w:type="pct"/>
            <w:vMerge w:val="restart"/>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FILOLOGÍA HISPÁNICA</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ESTUDIOS INGLESES</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17</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GESTIÓN CULTURAL</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HISTORIA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ESTUDIOS INGLESES Y FILOLOGÍA HISPÁNICA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LETONIA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5000" w:type="pct"/>
            <w:gridSpan w:val="4"/>
            <w:shd w:val="clear" w:color="auto" w:fill="auto"/>
            <w:noWrap/>
            <w:hideMark/>
          </w:tcPr>
          <w:p w:rsidR="001549F8" w:rsidRPr="0059267B" w:rsidRDefault="001549F8" w:rsidP="00B3645C">
            <w:pPr>
              <w:spacing w:after="0" w:line="240" w:lineRule="auto"/>
              <w:rPr>
                <w:rFonts w:ascii="Calibri" w:eastAsia="Times New Roman" w:hAnsi="Calibri" w:cs="Times New Roman"/>
                <w:color w:val="000000"/>
              </w:rPr>
            </w:pPr>
          </w:p>
        </w:tc>
      </w:tr>
      <w:tr w:rsidR="001549F8" w:rsidRPr="0059267B" w:rsidTr="001705D8">
        <w:trPr>
          <w:trHeight w:val="300"/>
        </w:trPr>
        <w:tc>
          <w:tcPr>
            <w:tcW w:w="1385" w:type="pct"/>
            <w:vMerge w:val="restart"/>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EMPRESARIALES</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ADE</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ALEMANIA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8</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SUECIA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FICO</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TURISMO</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AUSTRIA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LITUANIA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FICO</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tcBorders>
              <w:bottom w:val="single" w:sz="4" w:space="0" w:color="auto"/>
            </w:tcBorders>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TURISMO</w:t>
            </w:r>
          </w:p>
        </w:tc>
        <w:tc>
          <w:tcPr>
            <w:tcW w:w="867" w:type="pct"/>
            <w:tcBorders>
              <w:bottom w:val="single" w:sz="4" w:space="0" w:color="auto"/>
            </w:tcBorders>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tcBorders>
              <w:bottom w:val="single" w:sz="4" w:space="0" w:color="auto"/>
            </w:tcBorders>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5000" w:type="pct"/>
            <w:gridSpan w:val="4"/>
            <w:shd w:val="clear" w:color="auto" w:fill="auto"/>
            <w:noWrap/>
            <w:hideMark/>
          </w:tcPr>
          <w:p w:rsidR="001549F8" w:rsidRPr="0059267B" w:rsidRDefault="001549F8" w:rsidP="00B3645C">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1549F8" w:rsidRPr="0059267B" w:rsidTr="001705D8">
        <w:trPr>
          <w:trHeight w:val="300"/>
        </w:trPr>
        <w:tc>
          <w:tcPr>
            <w:tcW w:w="1385" w:type="pct"/>
            <w:vMerge w:val="restart"/>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TRABAJO SOCIAL</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5000" w:type="pct"/>
            <w:gridSpan w:val="4"/>
            <w:shd w:val="clear" w:color="auto" w:fill="auto"/>
            <w:noWrap/>
            <w:hideMark/>
          </w:tcPr>
          <w:p w:rsidR="001549F8" w:rsidRPr="0059267B" w:rsidRDefault="001549F8" w:rsidP="00B3645C">
            <w:pPr>
              <w:spacing w:after="0" w:line="240" w:lineRule="auto"/>
              <w:rPr>
                <w:rFonts w:ascii="Calibri" w:eastAsia="Times New Roman" w:hAnsi="Calibri" w:cs="Times New Roman"/>
                <w:color w:val="000000"/>
              </w:rPr>
            </w:pPr>
          </w:p>
        </w:tc>
      </w:tr>
      <w:tr w:rsidR="001549F8" w:rsidRPr="0059267B" w:rsidTr="001705D8">
        <w:trPr>
          <w:trHeight w:val="300"/>
        </w:trPr>
        <w:tc>
          <w:tcPr>
            <w:tcW w:w="1385" w:type="pct"/>
            <w:vMerge w:val="restart"/>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CC. ACTIVIDAD FÍSICA Y DEPORTE</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PRIMARIA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 SOCIAL</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INFANTIL</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PSICOLOGÍA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REP. CHECA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5000" w:type="pct"/>
            <w:gridSpan w:val="4"/>
            <w:shd w:val="clear" w:color="auto" w:fill="auto"/>
            <w:noWrap/>
            <w:hideMark/>
          </w:tcPr>
          <w:p w:rsidR="001549F8" w:rsidRPr="0059267B" w:rsidRDefault="001549F8" w:rsidP="00B3645C">
            <w:pPr>
              <w:spacing w:after="0" w:line="240" w:lineRule="auto"/>
              <w:rPr>
                <w:rFonts w:ascii="Calibri" w:eastAsia="Times New Roman" w:hAnsi="Calibri" w:cs="Times New Roman"/>
                <w:color w:val="000000"/>
              </w:rPr>
            </w:pPr>
          </w:p>
        </w:tc>
      </w:tr>
      <w:tr w:rsidR="001549F8" w:rsidRPr="0059267B" w:rsidTr="001705D8">
        <w:trPr>
          <w:trHeight w:val="300"/>
        </w:trPr>
        <w:tc>
          <w:tcPr>
            <w:tcW w:w="1385" w:type="pct"/>
            <w:vMerge w:val="restart"/>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CC. AMBIENTALES</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QUÍMICA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5000" w:type="pct"/>
            <w:gridSpan w:val="4"/>
            <w:shd w:val="clear" w:color="auto" w:fill="auto"/>
            <w:noWrap/>
            <w:hideMark/>
          </w:tcPr>
          <w:p w:rsidR="001549F8" w:rsidRPr="0059267B" w:rsidRDefault="001549F8" w:rsidP="00B3645C">
            <w:pPr>
              <w:spacing w:after="0" w:line="240" w:lineRule="auto"/>
              <w:rPr>
                <w:rFonts w:ascii="Calibri" w:eastAsia="Times New Roman" w:hAnsi="Calibri" w:cs="Times New Roman"/>
                <w:color w:val="000000"/>
              </w:rPr>
            </w:pPr>
          </w:p>
        </w:tc>
      </w:tr>
      <w:tr w:rsidR="001549F8" w:rsidRPr="0059267B" w:rsidTr="001705D8">
        <w:trPr>
          <w:trHeight w:val="300"/>
        </w:trPr>
        <w:tc>
          <w:tcPr>
            <w:tcW w:w="1385" w:type="pct"/>
            <w:vMerge w:val="restart"/>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CC. TRABAJO</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RR.LL Y RR.HH</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1549F8"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1549F8" w:rsidRPr="0059267B" w:rsidTr="001705D8">
        <w:trPr>
          <w:trHeight w:val="300"/>
        </w:trPr>
        <w:tc>
          <w:tcPr>
            <w:tcW w:w="5000" w:type="pct"/>
            <w:gridSpan w:val="4"/>
            <w:shd w:val="clear" w:color="auto" w:fill="auto"/>
            <w:noWrap/>
            <w:hideMark/>
          </w:tcPr>
          <w:p w:rsidR="001549F8" w:rsidRPr="0059267B" w:rsidRDefault="001549F8" w:rsidP="00B3645C">
            <w:pPr>
              <w:spacing w:after="0" w:line="240" w:lineRule="auto"/>
              <w:rPr>
                <w:rFonts w:ascii="Calibri" w:eastAsia="Times New Roman" w:hAnsi="Calibri" w:cs="Times New Roman"/>
                <w:b/>
                <w:bCs/>
                <w:color w:val="000000"/>
              </w:rPr>
            </w:pPr>
          </w:p>
        </w:tc>
      </w:tr>
      <w:tr w:rsidR="001549F8" w:rsidRPr="0059267B" w:rsidTr="001705D8">
        <w:trPr>
          <w:trHeight w:val="300"/>
        </w:trPr>
        <w:tc>
          <w:tcPr>
            <w:tcW w:w="1385" w:type="pct"/>
            <w:vMerge w:val="restart"/>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ENFERMERÍA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ENFERMERÍA</w:t>
            </w:r>
          </w:p>
          <w:p w:rsidR="001549F8" w:rsidRPr="0059267B" w:rsidRDefault="001549F8"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NORUEGA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1549F8" w:rsidRPr="0059267B" w:rsidTr="001705D8">
        <w:trPr>
          <w:trHeight w:val="300"/>
        </w:trPr>
        <w:tc>
          <w:tcPr>
            <w:tcW w:w="1385" w:type="pct"/>
            <w:vMerge/>
            <w:shd w:val="clear" w:color="auto" w:fill="948A54" w:themeFill="background2" w:themeFillShade="80"/>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1549F8" w:rsidRPr="0059267B" w:rsidRDefault="001549F8"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FINLANDIA</w:t>
            </w:r>
          </w:p>
        </w:tc>
        <w:tc>
          <w:tcPr>
            <w:tcW w:w="275" w:type="pct"/>
            <w:shd w:val="clear" w:color="auto" w:fill="auto"/>
            <w:noWrap/>
            <w:vAlign w:val="bottom"/>
            <w:hideMark/>
          </w:tcPr>
          <w:p w:rsidR="001549F8" w:rsidRPr="0059267B" w:rsidRDefault="001549F8"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1549F8" w:rsidRDefault="001549F8" w:rsidP="0094769A">
      <w:pPr>
        <w:ind w:left="360"/>
        <w:jc w:val="both"/>
        <w:rPr>
          <w:b/>
          <w:sz w:val="24"/>
          <w:szCs w:val="24"/>
        </w:rPr>
      </w:pPr>
    </w:p>
    <w:p w:rsidR="001549F8" w:rsidRDefault="001549F8" w:rsidP="00E70CB7">
      <w:pPr>
        <w:pStyle w:val="Prrafodelista"/>
        <w:numPr>
          <w:ilvl w:val="0"/>
          <w:numId w:val="4"/>
        </w:numPr>
        <w:jc w:val="both"/>
        <w:rPr>
          <w:b/>
          <w:sz w:val="24"/>
          <w:szCs w:val="24"/>
        </w:rPr>
      </w:pPr>
      <w:r w:rsidRPr="0094769A">
        <w:rPr>
          <w:b/>
          <w:sz w:val="24"/>
          <w:szCs w:val="24"/>
        </w:rPr>
        <w:t>ANEXO I</w:t>
      </w:r>
      <w:r>
        <w:rPr>
          <w:b/>
          <w:sz w:val="24"/>
          <w:szCs w:val="24"/>
        </w:rPr>
        <w:t>I</w:t>
      </w:r>
    </w:p>
    <w:p w:rsidR="001549F8" w:rsidRPr="00E70CB7" w:rsidRDefault="001549F8" w:rsidP="00E70CB7">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92"/>
        <w:gridCol w:w="4178"/>
        <w:gridCol w:w="2551"/>
      </w:tblGrid>
      <w:tr w:rsidR="001549F8" w:rsidRPr="00095420" w:rsidTr="001705D8">
        <w:trPr>
          <w:trHeight w:val="300"/>
        </w:trPr>
        <w:tc>
          <w:tcPr>
            <w:tcW w:w="2992" w:type="dxa"/>
            <w:tcBorders>
              <w:bottom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178" w:type="dxa"/>
            <w:tcBorders>
              <w:bottom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551" w:type="dxa"/>
            <w:tcBorders>
              <w:bottom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9721" w:type="dxa"/>
            <w:gridSpan w:val="3"/>
            <w:shd w:val="clear" w:color="auto" w:fill="auto"/>
            <w:noWrap/>
            <w:vAlign w:val="bottom"/>
            <w:hideMark/>
          </w:tcPr>
          <w:p w:rsidR="001549F8" w:rsidRPr="00095420" w:rsidRDefault="001549F8" w:rsidP="00095420">
            <w:pPr>
              <w:spacing w:after="0" w:line="240" w:lineRule="auto"/>
              <w:rPr>
                <w:rFonts w:ascii="Calibri" w:eastAsia="Times New Roman" w:hAnsi="Calibri" w:cs="Times New Roman"/>
                <w:color w:val="000000"/>
              </w:rPr>
            </w:pPr>
          </w:p>
        </w:tc>
      </w:tr>
      <w:tr w:rsidR="001549F8" w:rsidRPr="00095420" w:rsidTr="001705D8">
        <w:trPr>
          <w:trHeight w:val="300"/>
        </w:trPr>
        <w:tc>
          <w:tcPr>
            <w:tcW w:w="2992" w:type="dxa"/>
            <w:vMerge w:val="restart"/>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551" w:type="dxa"/>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2992" w:type="dxa"/>
            <w:vMerge/>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551" w:type="dxa"/>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1549F8" w:rsidRDefault="001549F8" w:rsidP="0094769A">
      <w:pPr>
        <w:ind w:left="360"/>
        <w:jc w:val="both"/>
        <w:rPr>
          <w:b/>
          <w:sz w:val="24"/>
          <w:szCs w:val="24"/>
        </w:rPr>
      </w:pPr>
    </w:p>
    <w:p w:rsidR="001549F8" w:rsidRPr="00E70CB7" w:rsidRDefault="001549F8" w:rsidP="00095420">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8871" w:type="dxa"/>
        <w:tblInd w:w="55" w:type="dxa"/>
        <w:tblCellMar>
          <w:left w:w="70" w:type="dxa"/>
          <w:right w:w="70" w:type="dxa"/>
        </w:tblCellMar>
        <w:tblLook w:val="04A0" w:firstRow="1" w:lastRow="0" w:firstColumn="1" w:lastColumn="0" w:noHBand="0" w:noVBand="1"/>
      </w:tblPr>
      <w:tblGrid>
        <w:gridCol w:w="3590"/>
        <w:gridCol w:w="3154"/>
        <w:gridCol w:w="2127"/>
      </w:tblGrid>
      <w:tr w:rsidR="001549F8"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9F8" w:rsidRPr="00095420" w:rsidRDefault="001549F8" w:rsidP="00095420">
            <w:pPr>
              <w:spacing w:after="0" w:line="240" w:lineRule="auto"/>
              <w:rPr>
                <w:rFonts w:ascii="Calibri" w:eastAsia="Times New Roman" w:hAnsi="Calibri" w:cs="Times New Roman"/>
                <w:color w:val="000000"/>
              </w:rPr>
            </w:pPr>
          </w:p>
        </w:tc>
      </w:tr>
      <w:tr w:rsidR="001549F8"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r>
      <w:tr w:rsidR="001549F8"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r>
      <w:tr w:rsidR="001549F8"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r>
      <w:tr w:rsidR="001549F8"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r>
      <w:tr w:rsidR="001549F8"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1549F8"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r>
      <w:tr w:rsidR="001549F8"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r>
      <w:tr w:rsidR="001549F8"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1549F8"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p>
        </w:tc>
      </w:tr>
      <w:tr w:rsidR="001549F8"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1549F8"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1549F8" w:rsidRPr="00095420" w:rsidRDefault="001549F8" w:rsidP="00095420">
            <w:pPr>
              <w:spacing w:after="0" w:line="240" w:lineRule="auto"/>
              <w:rPr>
                <w:rFonts w:ascii="Calibri" w:eastAsia="Times New Roman" w:hAnsi="Calibri" w:cs="Times New Roman"/>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1549F8" w:rsidRPr="00095420" w:rsidRDefault="001549F8"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1549F8" w:rsidRPr="00095420" w:rsidRDefault="001549F8"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1549F8" w:rsidRDefault="001549F8" w:rsidP="0094769A">
      <w:pPr>
        <w:ind w:left="360"/>
        <w:jc w:val="both"/>
        <w:rPr>
          <w:b/>
          <w:sz w:val="24"/>
          <w:szCs w:val="24"/>
        </w:rPr>
      </w:pPr>
    </w:p>
    <w:p w:rsidR="001549F8" w:rsidRDefault="001549F8" w:rsidP="0094769A">
      <w:pPr>
        <w:ind w:left="360"/>
        <w:jc w:val="both"/>
        <w:rPr>
          <w:b/>
          <w:sz w:val="24"/>
          <w:szCs w:val="24"/>
        </w:rPr>
      </w:pPr>
    </w:p>
    <w:p w:rsidR="001549F8" w:rsidRDefault="001549F8" w:rsidP="0094769A">
      <w:pPr>
        <w:ind w:left="360"/>
        <w:jc w:val="both"/>
        <w:rPr>
          <w:b/>
          <w:sz w:val="24"/>
          <w:szCs w:val="24"/>
        </w:rPr>
      </w:pPr>
    </w:p>
    <w:p w:rsidR="001549F8" w:rsidRDefault="001549F8" w:rsidP="0094769A">
      <w:pPr>
        <w:ind w:left="360"/>
        <w:jc w:val="both"/>
        <w:rPr>
          <w:b/>
          <w:sz w:val="24"/>
          <w:szCs w:val="24"/>
        </w:rPr>
      </w:pPr>
    </w:p>
    <w:p w:rsidR="001549F8" w:rsidRDefault="001549F8" w:rsidP="00361AD8">
      <w:pPr>
        <w:pStyle w:val="Prrafodelista"/>
        <w:numPr>
          <w:ilvl w:val="0"/>
          <w:numId w:val="4"/>
        </w:numPr>
        <w:jc w:val="both"/>
        <w:rPr>
          <w:b/>
          <w:sz w:val="24"/>
          <w:szCs w:val="24"/>
        </w:rPr>
      </w:pPr>
      <w:r w:rsidRPr="0094769A">
        <w:rPr>
          <w:b/>
          <w:sz w:val="24"/>
          <w:szCs w:val="24"/>
        </w:rPr>
        <w:t>ANEXO I</w:t>
      </w:r>
      <w:r>
        <w:rPr>
          <w:b/>
          <w:sz w:val="24"/>
          <w:szCs w:val="24"/>
        </w:rPr>
        <w:t>II</w:t>
      </w:r>
    </w:p>
    <w:p w:rsidR="001549F8" w:rsidRPr="009428E4" w:rsidRDefault="001549F8" w:rsidP="009428E4">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firstRow="1" w:lastRow="0" w:firstColumn="1" w:lastColumn="0" w:noHBand="0" w:noVBand="1"/>
      </w:tblPr>
      <w:tblGrid>
        <w:gridCol w:w="4319"/>
        <w:gridCol w:w="1439"/>
        <w:gridCol w:w="1440"/>
        <w:gridCol w:w="1440"/>
      </w:tblGrid>
      <w:tr w:rsidR="001549F8" w:rsidRPr="009428E4" w:rsidTr="009428E4">
        <w:trPr>
          <w:trHeight w:val="28"/>
          <w:jc w:val="center"/>
        </w:trPr>
        <w:tc>
          <w:tcPr>
            <w:tcW w:w="4319" w:type="dxa"/>
            <w:tcBorders>
              <w:bottom w:val="single" w:sz="4" w:space="0" w:color="auto"/>
            </w:tcBorders>
            <w:shd w:val="clear" w:color="auto" w:fill="948A54" w:themeFill="background2" w:themeFillShade="80"/>
          </w:tcPr>
          <w:p w:rsidR="001549F8" w:rsidRPr="009428E4" w:rsidRDefault="001549F8"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1549F8" w:rsidRPr="009428E4" w:rsidRDefault="001549F8" w:rsidP="00332C18">
            <w:pPr>
              <w:rPr>
                <w:b/>
              </w:rPr>
            </w:pPr>
            <w:r w:rsidRPr="009428E4">
              <w:rPr>
                <w:b/>
              </w:rPr>
              <w:t>Profesorado</w:t>
            </w:r>
          </w:p>
        </w:tc>
        <w:tc>
          <w:tcPr>
            <w:tcW w:w="1440" w:type="dxa"/>
            <w:tcBorders>
              <w:bottom w:val="single" w:sz="4" w:space="0" w:color="auto"/>
            </w:tcBorders>
            <w:shd w:val="clear" w:color="auto" w:fill="948A54" w:themeFill="background2" w:themeFillShade="80"/>
          </w:tcPr>
          <w:p w:rsidR="001549F8" w:rsidRPr="009428E4" w:rsidRDefault="001549F8" w:rsidP="00332C18">
            <w:pPr>
              <w:rPr>
                <w:b/>
              </w:rPr>
            </w:pPr>
            <w:r w:rsidRPr="009428E4">
              <w:rPr>
                <w:b/>
              </w:rPr>
              <w:t>Proyectos</w:t>
            </w:r>
          </w:p>
        </w:tc>
        <w:tc>
          <w:tcPr>
            <w:tcW w:w="1440" w:type="dxa"/>
            <w:tcBorders>
              <w:bottom w:val="single" w:sz="4" w:space="0" w:color="auto"/>
            </w:tcBorders>
            <w:shd w:val="clear" w:color="auto" w:fill="948A54" w:themeFill="background2" w:themeFillShade="80"/>
          </w:tcPr>
          <w:p w:rsidR="001549F8" w:rsidRPr="009428E4" w:rsidRDefault="001549F8" w:rsidP="00332C18">
            <w:pPr>
              <w:rPr>
                <w:b/>
              </w:rPr>
            </w:pPr>
            <w:r w:rsidRPr="009428E4">
              <w:rPr>
                <w:b/>
              </w:rPr>
              <w:t xml:space="preserve">Asig. (*) </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Escuela Técnica Superior de Ingeniería</w:t>
            </w:r>
          </w:p>
        </w:tc>
        <w:tc>
          <w:tcPr>
            <w:tcW w:w="1439" w:type="dxa"/>
            <w:shd w:val="clear" w:color="auto" w:fill="DDD9C3" w:themeFill="background2" w:themeFillShade="E6"/>
          </w:tcPr>
          <w:p w:rsidR="001549F8" w:rsidRPr="009428E4" w:rsidRDefault="001549F8" w:rsidP="00332C18">
            <w:pPr>
              <w:jc w:val="center"/>
            </w:pPr>
            <w:r w:rsidRPr="009428E4">
              <w:t>114</w:t>
            </w:r>
          </w:p>
        </w:tc>
        <w:tc>
          <w:tcPr>
            <w:tcW w:w="1440" w:type="dxa"/>
            <w:shd w:val="clear" w:color="auto" w:fill="DDD9C3" w:themeFill="background2" w:themeFillShade="E6"/>
          </w:tcPr>
          <w:p w:rsidR="001549F8" w:rsidRPr="009428E4" w:rsidRDefault="001549F8" w:rsidP="00332C18">
            <w:pPr>
              <w:jc w:val="center"/>
            </w:pPr>
            <w:r w:rsidRPr="009428E4">
              <w:t>22</w:t>
            </w:r>
          </w:p>
        </w:tc>
        <w:tc>
          <w:tcPr>
            <w:tcW w:w="1440" w:type="dxa"/>
            <w:shd w:val="clear" w:color="auto" w:fill="DDD9C3" w:themeFill="background2" w:themeFillShade="E6"/>
          </w:tcPr>
          <w:p w:rsidR="001549F8" w:rsidRPr="009428E4" w:rsidRDefault="001549F8" w:rsidP="00332C18">
            <w:pPr>
              <w:jc w:val="center"/>
            </w:pPr>
            <w:r w:rsidRPr="009428E4">
              <w:t xml:space="preserve">58 </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Ciencias de la Educación</w:t>
            </w:r>
          </w:p>
        </w:tc>
        <w:tc>
          <w:tcPr>
            <w:tcW w:w="1439" w:type="dxa"/>
            <w:shd w:val="clear" w:color="auto" w:fill="DDD9C3" w:themeFill="background2" w:themeFillShade="E6"/>
          </w:tcPr>
          <w:p w:rsidR="001549F8" w:rsidRPr="009428E4" w:rsidRDefault="001549F8" w:rsidP="00332C18">
            <w:pPr>
              <w:jc w:val="center"/>
            </w:pPr>
            <w:r w:rsidRPr="009428E4">
              <w:t>173</w:t>
            </w:r>
          </w:p>
        </w:tc>
        <w:tc>
          <w:tcPr>
            <w:tcW w:w="1440" w:type="dxa"/>
            <w:shd w:val="clear" w:color="auto" w:fill="DDD9C3" w:themeFill="background2" w:themeFillShade="E6"/>
          </w:tcPr>
          <w:p w:rsidR="001549F8" w:rsidRPr="009428E4" w:rsidRDefault="001549F8" w:rsidP="00332C18">
            <w:pPr>
              <w:jc w:val="center"/>
            </w:pPr>
            <w:r w:rsidRPr="009428E4">
              <w:t>22</w:t>
            </w:r>
          </w:p>
        </w:tc>
        <w:tc>
          <w:tcPr>
            <w:tcW w:w="1440" w:type="dxa"/>
            <w:shd w:val="clear" w:color="auto" w:fill="DDD9C3" w:themeFill="background2" w:themeFillShade="E6"/>
          </w:tcPr>
          <w:p w:rsidR="001549F8" w:rsidRPr="009428E4" w:rsidRDefault="001549F8" w:rsidP="00332C18">
            <w:pPr>
              <w:jc w:val="center"/>
            </w:pPr>
            <w:r w:rsidRPr="009428E4">
              <w:t xml:space="preserve">78 </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Enfermería</w:t>
            </w:r>
          </w:p>
        </w:tc>
        <w:tc>
          <w:tcPr>
            <w:tcW w:w="1439" w:type="dxa"/>
            <w:shd w:val="clear" w:color="auto" w:fill="DDD9C3" w:themeFill="background2" w:themeFillShade="E6"/>
          </w:tcPr>
          <w:p w:rsidR="001549F8" w:rsidRPr="009428E4" w:rsidRDefault="001549F8" w:rsidP="00332C18">
            <w:pPr>
              <w:jc w:val="center"/>
            </w:pPr>
            <w:r w:rsidRPr="009428E4">
              <w:t>18</w:t>
            </w:r>
          </w:p>
        </w:tc>
        <w:tc>
          <w:tcPr>
            <w:tcW w:w="1440" w:type="dxa"/>
            <w:shd w:val="clear" w:color="auto" w:fill="DDD9C3" w:themeFill="background2" w:themeFillShade="E6"/>
          </w:tcPr>
          <w:p w:rsidR="001549F8" w:rsidRPr="009428E4" w:rsidRDefault="001549F8" w:rsidP="00332C18">
            <w:pPr>
              <w:jc w:val="center"/>
            </w:pPr>
            <w:r w:rsidRPr="009428E4">
              <w:t>7</w:t>
            </w:r>
          </w:p>
        </w:tc>
        <w:tc>
          <w:tcPr>
            <w:tcW w:w="1440" w:type="dxa"/>
            <w:shd w:val="clear" w:color="auto" w:fill="DDD9C3" w:themeFill="background2" w:themeFillShade="E6"/>
          </w:tcPr>
          <w:p w:rsidR="001549F8" w:rsidRPr="009428E4" w:rsidRDefault="001549F8" w:rsidP="00332C18">
            <w:pPr>
              <w:jc w:val="center"/>
            </w:pPr>
            <w:r w:rsidRPr="009428E4">
              <w:t>19</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Ciencias del Trabajo</w:t>
            </w:r>
          </w:p>
        </w:tc>
        <w:tc>
          <w:tcPr>
            <w:tcW w:w="1439" w:type="dxa"/>
            <w:shd w:val="clear" w:color="auto" w:fill="DDD9C3" w:themeFill="background2" w:themeFillShade="E6"/>
          </w:tcPr>
          <w:p w:rsidR="001549F8" w:rsidRPr="009428E4" w:rsidRDefault="001549F8" w:rsidP="00332C18">
            <w:pPr>
              <w:jc w:val="center"/>
            </w:pPr>
            <w:r w:rsidRPr="009428E4">
              <w:t>5</w:t>
            </w:r>
          </w:p>
        </w:tc>
        <w:tc>
          <w:tcPr>
            <w:tcW w:w="1440" w:type="dxa"/>
            <w:shd w:val="clear" w:color="auto" w:fill="DDD9C3" w:themeFill="background2" w:themeFillShade="E6"/>
          </w:tcPr>
          <w:p w:rsidR="001549F8" w:rsidRPr="009428E4" w:rsidRDefault="001549F8" w:rsidP="00332C18">
            <w:pPr>
              <w:jc w:val="center"/>
            </w:pPr>
            <w:r w:rsidRPr="009428E4">
              <w:t>4</w:t>
            </w:r>
          </w:p>
        </w:tc>
        <w:tc>
          <w:tcPr>
            <w:tcW w:w="1440" w:type="dxa"/>
            <w:shd w:val="clear" w:color="auto" w:fill="DDD9C3" w:themeFill="background2" w:themeFillShade="E6"/>
          </w:tcPr>
          <w:p w:rsidR="001549F8" w:rsidRPr="009428E4" w:rsidRDefault="001549F8" w:rsidP="00332C18">
            <w:pPr>
              <w:jc w:val="center"/>
            </w:pPr>
            <w:r w:rsidRPr="009428E4">
              <w:t>10</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lastRenderedPageBreak/>
              <w:t>Facultad de Ciencias Empresariales</w:t>
            </w:r>
          </w:p>
        </w:tc>
        <w:tc>
          <w:tcPr>
            <w:tcW w:w="1439" w:type="dxa"/>
            <w:shd w:val="clear" w:color="auto" w:fill="DDD9C3" w:themeFill="background2" w:themeFillShade="E6"/>
          </w:tcPr>
          <w:p w:rsidR="001549F8" w:rsidRPr="009428E4" w:rsidRDefault="001549F8" w:rsidP="00332C18">
            <w:pPr>
              <w:jc w:val="center"/>
            </w:pPr>
            <w:r w:rsidRPr="009428E4">
              <w:t>52</w:t>
            </w:r>
          </w:p>
        </w:tc>
        <w:tc>
          <w:tcPr>
            <w:tcW w:w="1440" w:type="dxa"/>
            <w:shd w:val="clear" w:color="auto" w:fill="DDD9C3" w:themeFill="background2" w:themeFillShade="E6"/>
          </w:tcPr>
          <w:p w:rsidR="001549F8" w:rsidRPr="009428E4" w:rsidRDefault="001549F8" w:rsidP="00332C18">
            <w:pPr>
              <w:jc w:val="center"/>
            </w:pPr>
            <w:r w:rsidRPr="009428E4">
              <w:t>7</w:t>
            </w:r>
          </w:p>
        </w:tc>
        <w:tc>
          <w:tcPr>
            <w:tcW w:w="1440" w:type="dxa"/>
            <w:shd w:val="clear" w:color="auto" w:fill="DDD9C3" w:themeFill="background2" w:themeFillShade="E6"/>
          </w:tcPr>
          <w:p w:rsidR="001549F8" w:rsidRPr="009428E4" w:rsidRDefault="001549F8" w:rsidP="00332C18">
            <w:pPr>
              <w:jc w:val="center"/>
            </w:pPr>
            <w:r w:rsidRPr="009428E4">
              <w:t>17</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Ciencias Experimentales</w:t>
            </w:r>
          </w:p>
        </w:tc>
        <w:tc>
          <w:tcPr>
            <w:tcW w:w="1439" w:type="dxa"/>
            <w:shd w:val="clear" w:color="auto" w:fill="DDD9C3" w:themeFill="background2" w:themeFillShade="E6"/>
          </w:tcPr>
          <w:p w:rsidR="001549F8" w:rsidRPr="009428E4" w:rsidRDefault="001549F8" w:rsidP="00332C18">
            <w:pPr>
              <w:jc w:val="center"/>
            </w:pPr>
            <w:r w:rsidRPr="009428E4">
              <w:t>139</w:t>
            </w:r>
          </w:p>
        </w:tc>
        <w:tc>
          <w:tcPr>
            <w:tcW w:w="1440" w:type="dxa"/>
            <w:shd w:val="clear" w:color="auto" w:fill="DDD9C3" w:themeFill="background2" w:themeFillShade="E6"/>
          </w:tcPr>
          <w:p w:rsidR="001549F8" w:rsidRPr="009428E4" w:rsidRDefault="001549F8" w:rsidP="00332C18">
            <w:pPr>
              <w:jc w:val="center"/>
            </w:pPr>
            <w:r w:rsidRPr="009428E4">
              <w:t>16</w:t>
            </w:r>
          </w:p>
        </w:tc>
        <w:tc>
          <w:tcPr>
            <w:tcW w:w="1440" w:type="dxa"/>
            <w:shd w:val="clear" w:color="auto" w:fill="DDD9C3" w:themeFill="background2" w:themeFillShade="E6"/>
          </w:tcPr>
          <w:p w:rsidR="001549F8" w:rsidRPr="009428E4" w:rsidRDefault="001549F8" w:rsidP="00332C18">
            <w:pPr>
              <w:jc w:val="center"/>
            </w:pPr>
            <w:r w:rsidRPr="009428E4">
              <w:t>51</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Derecho</w:t>
            </w:r>
          </w:p>
        </w:tc>
        <w:tc>
          <w:tcPr>
            <w:tcW w:w="1439" w:type="dxa"/>
            <w:shd w:val="clear" w:color="auto" w:fill="DDD9C3" w:themeFill="background2" w:themeFillShade="E6"/>
          </w:tcPr>
          <w:p w:rsidR="001549F8" w:rsidRPr="009428E4" w:rsidRDefault="001549F8" w:rsidP="00332C18">
            <w:pPr>
              <w:jc w:val="center"/>
            </w:pPr>
            <w:r w:rsidRPr="009428E4">
              <w:t>28</w:t>
            </w:r>
          </w:p>
        </w:tc>
        <w:tc>
          <w:tcPr>
            <w:tcW w:w="1440" w:type="dxa"/>
            <w:shd w:val="clear" w:color="auto" w:fill="DDD9C3" w:themeFill="background2" w:themeFillShade="E6"/>
          </w:tcPr>
          <w:p w:rsidR="001549F8" w:rsidRPr="009428E4" w:rsidRDefault="001549F8" w:rsidP="00332C18">
            <w:pPr>
              <w:jc w:val="center"/>
            </w:pPr>
            <w:r w:rsidRPr="009428E4">
              <w:t>4</w:t>
            </w:r>
          </w:p>
        </w:tc>
        <w:tc>
          <w:tcPr>
            <w:tcW w:w="1440" w:type="dxa"/>
            <w:shd w:val="clear" w:color="auto" w:fill="DDD9C3" w:themeFill="background2" w:themeFillShade="E6"/>
          </w:tcPr>
          <w:p w:rsidR="001549F8" w:rsidRPr="009428E4" w:rsidRDefault="001549F8" w:rsidP="00332C18">
            <w:pPr>
              <w:jc w:val="center"/>
            </w:pPr>
            <w:r w:rsidRPr="009428E4">
              <w:t>13</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Humanidades</w:t>
            </w:r>
          </w:p>
        </w:tc>
        <w:tc>
          <w:tcPr>
            <w:tcW w:w="1439" w:type="dxa"/>
            <w:shd w:val="clear" w:color="auto" w:fill="DDD9C3" w:themeFill="background2" w:themeFillShade="E6"/>
          </w:tcPr>
          <w:p w:rsidR="001549F8" w:rsidRPr="009428E4" w:rsidRDefault="001549F8" w:rsidP="00332C18">
            <w:pPr>
              <w:jc w:val="center"/>
            </w:pPr>
            <w:r w:rsidRPr="009428E4">
              <w:t>50</w:t>
            </w:r>
          </w:p>
        </w:tc>
        <w:tc>
          <w:tcPr>
            <w:tcW w:w="1440" w:type="dxa"/>
            <w:shd w:val="clear" w:color="auto" w:fill="DDD9C3" w:themeFill="background2" w:themeFillShade="E6"/>
          </w:tcPr>
          <w:p w:rsidR="001549F8" w:rsidRPr="009428E4" w:rsidRDefault="001549F8" w:rsidP="00332C18">
            <w:pPr>
              <w:jc w:val="center"/>
            </w:pPr>
            <w:r w:rsidRPr="009428E4">
              <w:t>10</w:t>
            </w:r>
          </w:p>
        </w:tc>
        <w:tc>
          <w:tcPr>
            <w:tcW w:w="1440" w:type="dxa"/>
            <w:shd w:val="clear" w:color="auto" w:fill="DDD9C3" w:themeFill="background2" w:themeFillShade="E6"/>
          </w:tcPr>
          <w:p w:rsidR="001549F8" w:rsidRPr="009428E4" w:rsidRDefault="001549F8" w:rsidP="00332C18">
            <w:pPr>
              <w:jc w:val="center"/>
            </w:pPr>
            <w:r w:rsidRPr="009428E4">
              <w:t>42</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Trabajo Social</w:t>
            </w:r>
          </w:p>
        </w:tc>
        <w:tc>
          <w:tcPr>
            <w:tcW w:w="1439" w:type="dxa"/>
            <w:shd w:val="clear" w:color="auto" w:fill="DDD9C3" w:themeFill="background2" w:themeFillShade="E6"/>
          </w:tcPr>
          <w:p w:rsidR="001549F8" w:rsidRPr="009428E4" w:rsidRDefault="001549F8" w:rsidP="00332C18">
            <w:pPr>
              <w:jc w:val="center"/>
            </w:pPr>
            <w:r w:rsidRPr="009428E4">
              <w:t>24</w:t>
            </w:r>
          </w:p>
        </w:tc>
        <w:tc>
          <w:tcPr>
            <w:tcW w:w="1440" w:type="dxa"/>
            <w:shd w:val="clear" w:color="auto" w:fill="DDD9C3" w:themeFill="background2" w:themeFillShade="E6"/>
          </w:tcPr>
          <w:p w:rsidR="001549F8" w:rsidRPr="009428E4" w:rsidRDefault="001549F8" w:rsidP="00332C18">
            <w:pPr>
              <w:jc w:val="center"/>
            </w:pPr>
            <w:r w:rsidRPr="009428E4">
              <w:t>10</w:t>
            </w:r>
          </w:p>
        </w:tc>
        <w:tc>
          <w:tcPr>
            <w:tcW w:w="1440" w:type="dxa"/>
            <w:shd w:val="clear" w:color="auto" w:fill="DDD9C3" w:themeFill="background2" w:themeFillShade="E6"/>
          </w:tcPr>
          <w:p w:rsidR="001549F8" w:rsidRPr="009428E4" w:rsidRDefault="001549F8" w:rsidP="00332C18">
            <w:pPr>
              <w:jc w:val="center"/>
            </w:pPr>
            <w:r w:rsidRPr="009428E4">
              <w:t>9</w:t>
            </w:r>
          </w:p>
        </w:tc>
      </w:tr>
    </w:tbl>
    <w:p w:rsidR="001549F8" w:rsidRPr="009428E4" w:rsidRDefault="001549F8" w:rsidP="00361AD8"/>
    <w:p w:rsidR="001549F8" w:rsidRPr="009428E4" w:rsidRDefault="001549F8" w:rsidP="00361AD8">
      <w:pPr>
        <w:jc w:val="both"/>
      </w:pPr>
      <w:r w:rsidRPr="009428E4">
        <w:t>(*)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Fac. CC. Educación: 151; Fac. CC. Experimentales: 84; Fac. Humanidades: 75 y Fac. Trabajo Social: 26).</w:t>
      </w:r>
    </w:p>
    <w:p w:rsidR="001549F8" w:rsidRPr="009428E4" w:rsidRDefault="001549F8" w:rsidP="00361AD8"/>
    <w:p w:rsidR="001549F8" w:rsidRPr="009428E4" w:rsidRDefault="001549F8" w:rsidP="00361AD8">
      <w:pPr>
        <w:jc w:val="center"/>
      </w:pPr>
      <w:r w:rsidRPr="009428E4">
        <w:t>Relación de número de profesores que asistieron a cursos de formación docente en 2012/2013 y 2013/2014</w:t>
      </w:r>
    </w:p>
    <w:tbl>
      <w:tblPr>
        <w:tblStyle w:val="Tablaconcuadrcula"/>
        <w:tblW w:w="0" w:type="auto"/>
        <w:jc w:val="center"/>
        <w:tblLook w:val="04A0" w:firstRow="1" w:lastRow="0" w:firstColumn="1" w:lastColumn="0" w:noHBand="0" w:noVBand="1"/>
      </w:tblPr>
      <w:tblGrid>
        <w:gridCol w:w="4319"/>
        <w:gridCol w:w="1439"/>
        <w:gridCol w:w="1439"/>
      </w:tblGrid>
      <w:tr w:rsidR="001549F8" w:rsidRPr="009428E4" w:rsidTr="009428E4">
        <w:trPr>
          <w:trHeight w:val="28"/>
          <w:jc w:val="center"/>
        </w:trPr>
        <w:tc>
          <w:tcPr>
            <w:tcW w:w="4319" w:type="dxa"/>
            <w:tcBorders>
              <w:bottom w:val="single" w:sz="4" w:space="0" w:color="auto"/>
            </w:tcBorders>
            <w:shd w:val="clear" w:color="auto" w:fill="948A54" w:themeFill="background2" w:themeFillShade="80"/>
          </w:tcPr>
          <w:p w:rsidR="001549F8" w:rsidRPr="009428E4" w:rsidRDefault="001549F8"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1549F8" w:rsidRPr="009428E4" w:rsidRDefault="001549F8" w:rsidP="00332C18">
            <w:pPr>
              <w:jc w:val="center"/>
              <w:rPr>
                <w:b/>
              </w:rPr>
            </w:pPr>
            <w:r w:rsidRPr="009428E4">
              <w:rPr>
                <w:b/>
              </w:rPr>
              <w:t>2012/2013</w:t>
            </w:r>
          </w:p>
        </w:tc>
        <w:tc>
          <w:tcPr>
            <w:tcW w:w="1439" w:type="dxa"/>
            <w:tcBorders>
              <w:bottom w:val="single" w:sz="4" w:space="0" w:color="auto"/>
            </w:tcBorders>
            <w:shd w:val="clear" w:color="auto" w:fill="948A54" w:themeFill="background2" w:themeFillShade="80"/>
          </w:tcPr>
          <w:p w:rsidR="001549F8" w:rsidRPr="009428E4" w:rsidRDefault="001549F8" w:rsidP="00332C18">
            <w:pPr>
              <w:jc w:val="center"/>
              <w:rPr>
                <w:b/>
              </w:rPr>
            </w:pPr>
            <w:r w:rsidRPr="009428E4">
              <w:rPr>
                <w:b/>
              </w:rPr>
              <w:t>2013/2014</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Escuela Técnica Superior de Ingeniería</w:t>
            </w:r>
          </w:p>
        </w:tc>
        <w:tc>
          <w:tcPr>
            <w:tcW w:w="1439" w:type="dxa"/>
            <w:shd w:val="clear" w:color="auto" w:fill="DDD9C3" w:themeFill="background2" w:themeFillShade="E6"/>
          </w:tcPr>
          <w:p w:rsidR="001549F8" w:rsidRPr="009428E4" w:rsidRDefault="001549F8" w:rsidP="00332C18">
            <w:pPr>
              <w:jc w:val="center"/>
            </w:pPr>
            <w:r w:rsidRPr="009428E4">
              <w:t>37</w:t>
            </w:r>
          </w:p>
        </w:tc>
        <w:tc>
          <w:tcPr>
            <w:tcW w:w="1439" w:type="dxa"/>
            <w:shd w:val="clear" w:color="auto" w:fill="DDD9C3" w:themeFill="background2" w:themeFillShade="E6"/>
          </w:tcPr>
          <w:p w:rsidR="001549F8" w:rsidRPr="009428E4" w:rsidRDefault="001549F8" w:rsidP="00332C18">
            <w:pPr>
              <w:jc w:val="center"/>
            </w:pPr>
            <w:r w:rsidRPr="009428E4">
              <w:t>1</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Ciencias de la Educación</w:t>
            </w:r>
          </w:p>
        </w:tc>
        <w:tc>
          <w:tcPr>
            <w:tcW w:w="1439" w:type="dxa"/>
            <w:shd w:val="clear" w:color="auto" w:fill="DDD9C3" w:themeFill="background2" w:themeFillShade="E6"/>
          </w:tcPr>
          <w:p w:rsidR="001549F8" w:rsidRPr="009428E4" w:rsidRDefault="001549F8" w:rsidP="00332C18">
            <w:pPr>
              <w:jc w:val="center"/>
            </w:pPr>
            <w:r w:rsidRPr="009428E4">
              <w:t>113</w:t>
            </w:r>
          </w:p>
        </w:tc>
        <w:tc>
          <w:tcPr>
            <w:tcW w:w="1439" w:type="dxa"/>
            <w:shd w:val="clear" w:color="auto" w:fill="DDD9C3" w:themeFill="background2" w:themeFillShade="E6"/>
          </w:tcPr>
          <w:p w:rsidR="001549F8" w:rsidRPr="009428E4" w:rsidRDefault="001549F8" w:rsidP="00332C18">
            <w:pPr>
              <w:jc w:val="center"/>
            </w:pPr>
            <w:r w:rsidRPr="009428E4">
              <w:t>130</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Enfermería</w:t>
            </w:r>
          </w:p>
        </w:tc>
        <w:tc>
          <w:tcPr>
            <w:tcW w:w="1439" w:type="dxa"/>
            <w:shd w:val="clear" w:color="auto" w:fill="DDD9C3" w:themeFill="background2" w:themeFillShade="E6"/>
          </w:tcPr>
          <w:p w:rsidR="001549F8" w:rsidRPr="009428E4" w:rsidRDefault="001549F8" w:rsidP="00332C18">
            <w:pPr>
              <w:jc w:val="center"/>
            </w:pPr>
            <w:r w:rsidRPr="009428E4">
              <w:t>13</w:t>
            </w:r>
          </w:p>
        </w:tc>
        <w:tc>
          <w:tcPr>
            <w:tcW w:w="1439" w:type="dxa"/>
            <w:shd w:val="clear" w:color="auto" w:fill="DDD9C3" w:themeFill="background2" w:themeFillShade="E6"/>
          </w:tcPr>
          <w:p w:rsidR="001549F8" w:rsidRPr="009428E4" w:rsidRDefault="001549F8" w:rsidP="00332C18">
            <w:pPr>
              <w:jc w:val="center"/>
            </w:pPr>
            <w:r w:rsidRPr="009428E4">
              <w:t>0</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Ciencias del Trabajo</w:t>
            </w:r>
          </w:p>
        </w:tc>
        <w:tc>
          <w:tcPr>
            <w:tcW w:w="1439" w:type="dxa"/>
            <w:shd w:val="clear" w:color="auto" w:fill="DDD9C3" w:themeFill="background2" w:themeFillShade="E6"/>
          </w:tcPr>
          <w:p w:rsidR="001549F8" w:rsidRPr="009428E4" w:rsidRDefault="001549F8" w:rsidP="00332C18">
            <w:pPr>
              <w:jc w:val="center"/>
            </w:pPr>
            <w:r w:rsidRPr="009428E4">
              <w:t>3</w:t>
            </w:r>
          </w:p>
        </w:tc>
        <w:tc>
          <w:tcPr>
            <w:tcW w:w="1439" w:type="dxa"/>
            <w:shd w:val="clear" w:color="auto" w:fill="DDD9C3" w:themeFill="background2" w:themeFillShade="E6"/>
          </w:tcPr>
          <w:p w:rsidR="001549F8" w:rsidRPr="009428E4" w:rsidRDefault="001549F8" w:rsidP="00332C18">
            <w:pPr>
              <w:jc w:val="center"/>
            </w:pPr>
            <w:r w:rsidRPr="009428E4">
              <w:t>9</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Ciencias Empresariales</w:t>
            </w:r>
          </w:p>
        </w:tc>
        <w:tc>
          <w:tcPr>
            <w:tcW w:w="1439" w:type="dxa"/>
            <w:shd w:val="clear" w:color="auto" w:fill="DDD9C3" w:themeFill="background2" w:themeFillShade="E6"/>
          </w:tcPr>
          <w:p w:rsidR="001549F8" w:rsidRPr="009428E4" w:rsidRDefault="001549F8" w:rsidP="00332C18">
            <w:pPr>
              <w:jc w:val="center"/>
            </w:pPr>
            <w:r w:rsidRPr="009428E4">
              <w:t>49</w:t>
            </w:r>
          </w:p>
        </w:tc>
        <w:tc>
          <w:tcPr>
            <w:tcW w:w="1439" w:type="dxa"/>
            <w:shd w:val="clear" w:color="auto" w:fill="DDD9C3" w:themeFill="background2" w:themeFillShade="E6"/>
          </w:tcPr>
          <w:p w:rsidR="001549F8" w:rsidRPr="009428E4" w:rsidRDefault="001549F8" w:rsidP="00332C18">
            <w:pPr>
              <w:jc w:val="center"/>
            </w:pPr>
            <w:r w:rsidRPr="009428E4">
              <w:t>11</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Ciencias Experimentales</w:t>
            </w:r>
          </w:p>
        </w:tc>
        <w:tc>
          <w:tcPr>
            <w:tcW w:w="1439" w:type="dxa"/>
            <w:shd w:val="clear" w:color="auto" w:fill="DDD9C3" w:themeFill="background2" w:themeFillShade="E6"/>
          </w:tcPr>
          <w:p w:rsidR="001549F8" w:rsidRPr="009428E4" w:rsidRDefault="001549F8" w:rsidP="00332C18">
            <w:pPr>
              <w:jc w:val="center"/>
            </w:pPr>
            <w:r w:rsidRPr="009428E4">
              <w:t>15</w:t>
            </w:r>
          </w:p>
        </w:tc>
        <w:tc>
          <w:tcPr>
            <w:tcW w:w="1439" w:type="dxa"/>
            <w:shd w:val="clear" w:color="auto" w:fill="DDD9C3" w:themeFill="background2" w:themeFillShade="E6"/>
          </w:tcPr>
          <w:p w:rsidR="001549F8" w:rsidRPr="009428E4" w:rsidRDefault="001549F8" w:rsidP="00332C18">
            <w:pPr>
              <w:jc w:val="center"/>
            </w:pPr>
            <w:r w:rsidRPr="009428E4">
              <w:t>9</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Derecho</w:t>
            </w:r>
          </w:p>
        </w:tc>
        <w:tc>
          <w:tcPr>
            <w:tcW w:w="1439" w:type="dxa"/>
            <w:shd w:val="clear" w:color="auto" w:fill="DDD9C3" w:themeFill="background2" w:themeFillShade="E6"/>
          </w:tcPr>
          <w:p w:rsidR="001549F8" w:rsidRPr="009428E4" w:rsidRDefault="001549F8" w:rsidP="00332C18">
            <w:pPr>
              <w:jc w:val="center"/>
            </w:pPr>
            <w:r w:rsidRPr="009428E4">
              <w:t>10</w:t>
            </w:r>
          </w:p>
        </w:tc>
        <w:tc>
          <w:tcPr>
            <w:tcW w:w="1439" w:type="dxa"/>
            <w:shd w:val="clear" w:color="auto" w:fill="DDD9C3" w:themeFill="background2" w:themeFillShade="E6"/>
          </w:tcPr>
          <w:p w:rsidR="001549F8" w:rsidRPr="009428E4" w:rsidRDefault="001549F8" w:rsidP="00332C18">
            <w:pPr>
              <w:jc w:val="center"/>
            </w:pPr>
            <w:r w:rsidRPr="009428E4">
              <w:t>0</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Humanidades</w:t>
            </w:r>
          </w:p>
        </w:tc>
        <w:tc>
          <w:tcPr>
            <w:tcW w:w="1439" w:type="dxa"/>
            <w:shd w:val="clear" w:color="auto" w:fill="DDD9C3" w:themeFill="background2" w:themeFillShade="E6"/>
          </w:tcPr>
          <w:p w:rsidR="001549F8" w:rsidRPr="009428E4" w:rsidRDefault="001549F8" w:rsidP="00332C18">
            <w:pPr>
              <w:jc w:val="center"/>
            </w:pPr>
            <w:r w:rsidRPr="009428E4">
              <w:t>33</w:t>
            </w:r>
          </w:p>
        </w:tc>
        <w:tc>
          <w:tcPr>
            <w:tcW w:w="1439" w:type="dxa"/>
            <w:shd w:val="clear" w:color="auto" w:fill="DDD9C3" w:themeFill="background2" w:themeFillShade="E6"/>
          </w:tcPr>
          <w:p w:rsidR="001549F8" w:rsidRPr="009428E4" w:rsidRDefault="001549F8" w:rsidP="00332C18">
            <w:pPr>
              <w:jc w:val="center"/>
            </w:pPr>
            <w:r w:rsidRPr="009428E4">
              <w:t>10</w:t>
            </w:r>
          </w:p>
        </w:tc>
      </w:tr>
      <w:tr w:rsidR="001549F8" w:rsidRPr="009428E4" w:rsidTr="009428E4">
        <w:trPr>
          <w:trHeight w:val="28"/>
          <w:jc w:val="center"/>
        </w:trPr>
        <w:tc>
          <w:tcPr>
            <w:tcW w:w="4319" w:type="dxa"/>
            <w:shd w:val="clear" w:color="auto" w:fill="C4BC96" w:themeFill="background2" w:themeFillShade="BF"/>
          </w:tcPr>
          <w:p w:rsidR="001549F8" w:rsidRPr="009428E4" w:rsidRDefault="001549F8" w:rsidP="00332C18">
            <w:r w:rsidRPr="009428E4">
              <w:t>Facultad de Trabajo Social</w:t>
            </w:r>
          </w:p>
        </w:tc>
        <w:tc>
          <w:tcPr>
            <w:tcW w:w="1439" w:type="dxa"/>
            <w:shd w:val="clear" w:color="auto" w:fill="DDD9C3" w:themeFill="background2" w:themeFillShade="E6"/>
          </w:tcPr>
          <w:p w:rsidR="001549F8" w:rsidRPr="009428E4" w:rsidRDefault="001549F8" w:rsidP="00332C18">
            <w:pPr>
              <w:jc w:val="center"/>
            </w:pPr>
            <w:r w:rsidRPr="009428E4">
              <w:t>10</w:t>
            </w:r>
          </w:p>
        </w:tc>
        <w:tc>
          <w:tcPr>
            <w:tcW w:w="1439" w:type="dxa"/>
            <w:shd w:val="clear" w:color="auto" w:fill="DDD9C3" w:themeFill="background2" w:themeFillShade="E6"/>
          </w:tcPr>
          <w:p w:rsidR="001549F8" w:rsidRPr="009428E4" w:rsidRDefault="001549F8" w:rsidP="00332C18">
            <w:pPr>
              <w:jc w:val="center"/>
            </w:pPr>
            <w:r w:rsidRPr="009428E4">
              <w:t>9</w:t>
            </w:r>
          </w:p>
        </w:tc>
      </w:tr>
    </w:tbl>
    <w:p w:rsidR="001549F8" w:rsidRPr="009428E4" w:rsidRDefault="001549F8" w:rsidP="00361AD8">
      <w:pPr>
        <w:jc w:val="both"/>
      </w:pPr>
    </w:p>
    <w:p w:rsidR="001549F8" w:rsidRPr="009428E4" w:rsidRDefault="001549F8" w:rsidP="00361AD8">
      <w:pPr>
        <w:ind w:left="360"/>
        <w:jc w:val="both"/>
        <w:rPr>
          <w:b/>
        </w:rPr>
      </w:pPr>
    </w:p>
    <w:p w:rsidR="001549F8" w:rsidRDefault="001549F8" w:rsidP="0094769A">
      <w:pPr>
        <w:ind w:left="360"/>
        <w:jc w:val="both"/>
        <w:rPr>
          <w:b/>
        </w:rPr>
        <w:sectPr w:rsidR="001549F8" w:rsidSect="001549F8">
          <w:pgSz w:w="11906" w:h="16838"/>
          <w:pgMar w:top="567" w:right="680" w:bottom="425" w:left="680" w:header="709" w:footer="709" w:gutter="0"/>
          <w:pgNumType w:start="1"/>
          <w:cols w:space="708"/>
          <w:docGrid w:linePitch="360"/>
        </w:sectPr>
      </w:pPr>
    </w:p>
    <w:p w:rsidR="001549F8" w:rsidRPr="009428E4" w:rsidRDefault="001549F8" w:rsidP="0094769A">
      <w:pPr>
        <w:ind w:left="360"/>
        <w:jc w:val="both"/>
        <w:rPr>
          <w:b/>
        </w:rPr>
      </w:pPr>
    </w:p>
    <w:sectPr w:rsidR="001549F8" w:rsidRPr="009428E4" w:rsidSect="001549F8">
      <w:type w:val="continuous"/>
      <w:pgSz w:w="11906" w:h="16838"/>
      <w:pgMar w:top="567" w:right="680" w:bottom="425"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679" w:rsidRDefault="00912679" w:rsidP="00E97F2E">
      <w:pPr>
        <w:spacing w:after="0" w:line="240" w:lineRule="auto"/>
      </w:pPr>
      <w:r>
        <w:separator/>
      </w:r>
    </w:p>
  </w:endnote>
  <w:endnote w:type="continuationSeparator" w:id="0">
    <w:p w:rsidR="00912679" w:rsidRDefault="00912679" w:rsidP="00E97F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679" w:rsidRDefault="00912679" w:rsidP="00E97F2E">
      <w:pPr>
        <w:spacing w:after="0" w:line="240" w:lineRule="auto"/>
      </w:pPr>
      <w:r>
        <w:separator/>
      </w:r>
    </w:p>
  </w:footnote>
  <w:footnote w:type="continuationSeparator" w:id="0">
    <w:p w:rsidR="00912679" w:rsidRDefault="00912679" w:rsidP="00E97F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15:restartNumberingAfterBreak="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1">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o:colormru v:ext="edit" colors="#a3263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F2E"/>
    <w:rsid w:val="00000E49"/>
    <w:rsid w:val="000024E8"/>
    <w:rsid w:val="000026F1"/>
    <w:rsid w:val="000169FC"/>
    <w:rsid w:val="00021937"/>
    <w:rsid w:val="00040EE7"/>
    <w:rsid w:val="000438D9"/>
    <w:rsid w:val="00044CF8"/>
    <w:rsid w:val="00046A34"/>
    <w:rsid w:val="0006139F"/>
    <w:rsid w:val="0007524B"/>
    <w:rsid w:val="00075D4E"/>
    <w:rsid w:val="0007702B"/>
    <w:rsid w:val="0008531C"/>
    <w:rsid w:val="000931AC"/>
    <w:rsid w:val="00095420"/>
    <w:rsid w:val="000A410D"/>
    <w:rsid w:val="000A6C8F"/>
    <w:rsid w:val="000B023D"/>
    <w:rsid w:val="000B3F72"/>
    <w:rsid w:val="000C4159"/>
    <w:rsid w:val="000E0AA1"/>
    <w:rsid w:val="000E1A9D"/>
    <w:rsid w:val="000F74CF"/>
    <w:rsid w:val="00101FE5"/>
    <w:rsid w:val="001054D2"/>
    <w:rsid w:val="00110A77"/>
    <w:rsid w:val="00110C7A"/>
    <w:rsid w:val="00111123"/>
    <w:rsid w:val="001145D7"/>
    <w:rsid w:val="0011506B"/>
    <w:rsid w:val="00120333"/>
    <w:rsid w:val="00122557"/>
    <w:rsid w:val="00126A65"/>
    <w:rsid w:val="00131F09"/>
    <w:rsid w:val="00132F41"/>
    <w:rsid w:val="001522EF"/>
    <w:rsid w:val="00152D0F"/>
    <w:rsid w:val="001549F8"/>
    <w:rsid w:val="0015658B"/>
    <w:rsid w:val="00160501"/>
    <w:rsid w:val="00160530"/>
    <w:rsid w:val="00162637"/>
    <w:rsid w:val="00164780"/>
    <w:rsid w:val="001705D8"/>
    <w:rsid w:val="00173E87"/>
    <w:rsid w:val="00175899"/>
    <w:rsid w:val="00176D53"/>
    <w:rsid w:val="00184B61"/>
    <w:rsid w:val="00186960"/>
    <w:rsid w:val="00194066"/>
    <w:rsid w:val="001B4EDD"/>
    <w:rsid w:val="001C0AA8"/>
    <w:rsid w:val="001C5267"/>
    <w:rsid w:val="001D2020"/>
    <w:rsid w:val="001E3185"/>
    <w:rsid w:val="001E7DDA"/>
    <w:rsid w:val="001F5026"/>
    <w:rsid w:val="002005B8"/>
    <w:rsid w:val="002041BE"/>
    <w:rsid w:val="00222B02"/>
    <w:rsid w:val="00240965"/>
    <w:rsid w:val="0024610F"/>
    <w:rsid w:val="0025336D"/>
    <w:rsid w:val="0025750D"/>
    <w:rsid w:val="00261F4F"/>
    <w:rsid w:val="0026579C"/>
    <w:rsid w:val="00270ECC"/>
    <w:rsid w:val="0029289B"/>
    <w:rsid w:val="00296871"/>
    <w:rsid w:val="002A3623"/>
    <w:rsid w:val="002A4D9F"/>
    <w:rsid w:val="002A65B7"/>
    <w:rsid w:val="002B0B31"/>
    <w:rsid w:val="002C12AC"/>
    <w:rsid w:val="002C45F6"/>
    <w:rsid w:val="002D40D8"/>
    <w:rsid w:val="002D486C"/>
    <w:rsid w:val="002D4D0B"/>
    <w:rsid w:val="002D6377"/>
    <w:rsid w:val="002E2C02"/>
    <w:rsid w:val="002F0B6F"/>
    <w:rsid w:val="002F29D4"/>
    <w:rsid w:val="002F3645"/>
    <w:rsid w:val="0030405F"/>
    <w:rsid w:val="00305848"/>
    <w:rsid w:val="00306374"/>
    <w:rsid w:val="00307FF4"/>
    <w:rsid w:val="003138F9"/>
    <w:rsid w:val="00323690"/>
    <w:rsid w:val="003278C7"/>
    <w:rsid w:val="00330881"/>
    <w:rsid w:val="00331103"/>
    <w:rsid w:val="00331515"/>
    <w:rsid w:val="00332C18"/>
    <w:rsid w:val="003423BE"/>
    <w:rsid w:val="00361AD8"/>
    <w:rsid w:val="00364940"/>
    <w:rsid w:val="00367215"/>
    <w:rsid w:val="00367FEF"/>
    <w:rsid w:val="00373F70"/>
    <w:rsid w:val="00375C31"/>
    <w:rsid w:val="00385C6F"/>
    <w:rsid w:val="003A20E1"/>
    <w:rsid w:val="003A677D"/>
    <w:rsid w:val="003B0CB2"/>
    <w:rsid w:val="003D244F"/>
    <w:rsid w:val="003D370B"/>
    <w:rsid w:val="003D3AA1"/>
    <w:rsid w:val="003D3B79"/>
    <w:rsid w:val="003D55A0"/>
    <w:rsid w:val="003D64AC"/>
    <w:rsid w:val="003E01A2"/>
    <w:rsid w:val="003E5034"/>
    <w:rsid w:val="003E56C9"/>
    <w:rsid w:val="003E6B8F"/>
    <w:rsid w:val="003E7BF1"/>
    <w:rsid w:val="003F0101"/>
    <w:rsid w:val="003F1E9F"/>
    <w:rsid w:val="003F4656"/>
    <w:rsid w:val="003F5FBE"/>
    <w:rsid w:val="00401702"/>
    <w:rsid w:val="0040239A"/>
    <w:rsid w:val="00406EA4"/>
    <w:rsid w:val="00413596"/>
    <w:rsid w:val="004165B7"/>
    <w:rsid w:val="00431E6A"/>
    <w:rsid w:val="004370BC"/>
    <w:rsid w:val="00441C18"/>
    <w:rsid w:val="00442919"/>
    <w:rsid w:val="00443C76"/>
    <w:rsid w:val="004521D6"/>
    <w:rsid w:val="00454D2F"/>
    <w:rsid w:val="00467013"/>
    <w:rsid w:val="00472023"/>
    <w:rsid w:val="004756F3"/>
    <w:rsid w:val="0047582E"/>
    <w:rsid w:val="00485285"/>
    <w:rsid w:val="004A05DC"/>
    <w:rsid w:val="004A2E85"/>
    <w:rsid w:val="004A491E"/>
    <w:rsid w:val="004A4981"/>
    <w:rsid w:val="004A51E1"/>
    <w:rsid w:val="004B1B78"/>
    <w:rsid w:val="004B5484"/>
    <w:rsid w:val="004C0982"/>
    <w:rsid w:val="004D30FA"/>
    <w:rsid w:val="004E020E"/>
    <w:rsid w:val="004F3974"/>
    <w:rsid w:val="004F4EA4"/>
    <w:rsid w:val="004F6A68"/>
    <w:rsid w:val="005013CE"/>
    <w:rsid w:val="0050284D"/>
    <w:rsid w:val="005045B6"/>
    <w:rsid w:val="00505D26"/>
    <w:rsid w:val="00507365"/>
    <w:rsid w:val="00513C33"/>
    <w:rsid w:val="00523E38"/>
    <w:rsid w:val="005323A8"/>
    <w:rsid w:val="00554B59"/>
    <w:rsid w:val="00554C05"/>
    <w:rsid w:val="00573353"/>
    <w:rsid w:val="005773EC"/>
    <w:rsid w:val="00582013"/>
    <w:rsid w:val="0059026E"/>
    <w:rsid w:val="0059267B"/>
    <w:rsid w:val="005A1DBA"/>
    <w:rsid w:val="005A4EAC"/>
    <w:rsid w:val="005A63E1"/>
    <w:rsid w:val="005B6330"/>
    <w:rsid w:val="005D1A54"/>
    <w:rsid w:val="005E0312"/>
    <w:rsid w:val="005E0BBF"/>
    <w:rsid w:val="005E411C"/>
    <w:rsid w:val="005E4AB4"/>
    <w:rsid w:val="005F053E"/>
    <w:rsid w:val="005F3DD8"/>
    <w:rsid w:val="005F5619"/>
    <w:rsid w:val="00600330"/>
    <w:rsid w:val="0060158C"/>
    <w:rsid w:val="006027E4"/>
    <w:rsid w:val="00602B2C"/>
    <w:rsid w:val="00611F6D"/>
    <w:rsid w:val="00612B94"/>
    <w:rsid w:val="00631CA9"/>
    <w:rsid w:val="006356D6"/>
    <w:rsid w:val="00635A9E"/>
    <w:rsid w:val="006418B7"/>
    <w:rsid w:val="00645183"/>
    <w:rsid w:val="006458E9"/>
    <w:rsid w:val="0065606F"/>
    <w:rsid w:val="00660F6C"/>
    <w:rsid w:val="006623A3"/>
    <w:rsid w:val="00677867"/>
    <w:rsid w:val="00683B16"/>
    <w:rsid w:val="00685AA7"/>
    <w:rsid w:val="006A02F5"/>
    <w:rsid w:val="006A4095"/>
    <w:rsid w:val="006A511A"/>
    <w:rsid w:val="006A56EC"/>
    <w:rsid w:val="006A5D42"/>
    <w:rsid w:val="006B09B0"/>
    <w:rsid w:val="006B4FE1"/>
    <w:rsid w:val="006C0691"/>
    <w:rsid w:val="006C1ADA"/>
    <w:rsid w:val="006C5AF1"/>
    <w:rsid w:val="006C7C4C"/>
    <w:rsid w:val="006D1B0D"/>
    <w:rsid w:val="006E10E1"/>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5154"/>
    <w:rsid w:val="00766B3B"/>
    <w:rsid w:val="00771520"/>
    <w:rsid w:val="0077217B"/>
    <w:rsid w:val="0077787D"/>
    <w:rsid w:val="00781B1D"/>
    <w:rsid w:val="007A14DC"/>
    <w:rsid w:val="007A3B9A"/>
    <w:rsid w:val="007A4A7F"/>
    <w:rsid w:val="007A7524"/>
    <w:rsid w:val="007B35A0"/>
    <w:rsid w:val="007B56BC"/>
    <w:rsid w:val="007C5E46"/>
    <w:rsid w:val="007C7680"/>
    <w:rsid w:val="007E0C36"/>
    <w:rsid w:val="007E2986"/>
    <w:rsid w:val="007F7BDC"/>
    <w:rsid w:val="008057F3"/>
    <w:rsid w:val="0080605D"/>
    <w:rsid w:val="008130E8"/>
    <w:rsid w:val="008453F9"/>
    <w:rsid w:val="00856413"/>
    <w:rsid w:val="008725D2"/>
    <w:rsid w:val="00896492"/>
    <w:rsid w:val="008A2907"/>
    <w:rsid w:val="008A2E2E"/>
    <w:rsid w:val="008A3347"/>
    <w:rsid w:val="008A36D8"/>
    <w:rsid w:val="008A619C"/>
    <w:rsid w:val="008B5F72"/>
    <w:rsid w:val="008B693A"/>
    <w:rsid w:val="008C0689"/>
    <w:rsid w:val="008C06EA"/>
    <w:rsid w:val="008C20F8"/>
    <w:rsid w:val="008C2580"/>
    <w:rsid w:val="008C548F"/>
    <w:rsid w:val="008D4331"/>
    <w:rsid w:val="008D494C"/>
    <w:rsid w:val="008F1A96"/>
    <w:rsid w:val="008F25F5"/>
    <w:rsid w:val="008F2985"/>
    <w:rsid w:val="008F5114"/>
    <w:rsid w:val="008F6FAC"/>
    <w:rsid w:val="00912679"/>
    <w:rsid w:val="00916010"/>
    <w:rsid w:val="0092107B"/>
    <w:rsid w:val="00926553"/>
    <w:rsid w:val="00930A60"/>
    <w:rsid w:val="009428E4"/>
    <w:rsid w:val="0094769A"/>
    <w:rsid w:val="009476C2"/>
    <w:rsid w:val="0095418C"/>
    <w:rsid w:val="0095453F"/>
    <w:rsid w:val="00954672"/>
    <w:rsid w:val="009549FD"/>
    <w:rsid w:val="00955891"/>
    <w:rsid w:val="00956E84"/>
    <w:rsid w:val="00982C12"/>
    <w:rsid w:val="009A10A0"/>
    <w:rsid w:val="009A1A91"/>
    <w:rsid w:val="009B396E"/>
    <w:rsid w:val="009C023B"/>
    <w:rsid w:val="009C198D"/>
    <w:rsid w:val="009D3741"/>
    <w:rsid w:val="009D5837"/>
    <w:rsid w:val="009D63A6"/>
    <w:rsid w:val="00A05CA9"/>
    <w:rsid w:val="00A131E2"/>
    <w:rsid w:val="00A21BE7"/>
    <w:rsid w:val="00A24F2D"/>
    <w:rsid w:val="00A415C3"/>
    <w:rsid w:val="00A43FB5"/>
    <w:rsid w:val="00A460D6"/>
    <w:rsid w:val="00A52C85"/>
    <w:rsid w:val="00A52C89"/>
    <w:rsid w:val="00A5467E"/>
    <w:rsid w:val="00A83FEC"/>
    <w:rsid w:val="00A866D1"/>
    <w:rsid w:val="00A932F0"/>
    <w:rsid w:val="00AA1946"/>
    <w:rsid w:val="00AA63A3"/>
    <w:rsid w:val="00AA6A82"/>
    <w:rsid w:val="00AB0A3D"/>
    <w:rsid w:val="00AC7CB2"/>
    <w:rsid w:val="00AD0525"/>
    <w:rsid w:val="00AD1943"/>
    <w:rsid w:val="00AD3959"/>
    <w:rsid w:val="00AD6FA5"/>
    <w:rsid w:val="00AE0110"/>
    <w:rsid w:val="00AF210B"/>
    <w:rsid w:val="00B03188"/>
    <w:rsid w:val="00B06C3A"/>
    <w:rsid w:val="00B07B53"/>
    <w:rsid w:val="00B15E35"/>
    <w:rsid w:val="00B2526D"/>
    <w:rsid w:val="00B2712E"/>
    <w:rsid w:val="00B274F5"/>
    <w:rsid w:val="00B30B1D"/>
    <w:rsid w:val="00B3645C"/>
    <w:rsid w:val="00B366E8"/>
    <w:rsid w:val="00B45A21"/>
    <w:rsid w:val="00B504B7"/>
    <w:rsid w:val="00B615C2"/>
    <w:rsid w:val="00B720E7"/>
    <w:rsid w:val="00B74E2F"/>
    <w:rsid w:val="00B77A89"/>
    <w:rsid w:val="00B8019E"/>
    <w:rsid w:val="00B81C43"/>
    <w:rsid w:val="00B849AB"/>
    <w:rsid w:val="00B96B2B"/>
    <w:rsid w:val="00BA2A18"/>
    <w:rsid w:val="00BA355A"/>
    <w:rsid w:val="00BB4828"/>
    <w:rsid w:val="00BC04D9"/>
    <w:rsid w:val="00BC1692"/>
    <w:rsid w:val="00BC1FD0"/>
    <w:rsid w:val="00BC209F"/>
    <w:rsid w:val="00BC43E9"/>
    <w:rsid w:val="00BC46F6"/>
    <w:rsid w:val="00BC5806"/>
    <w:rsid w:val="00BC70AD"/>
    <w:rsid w:val="00BD0287"/>
    <w:rsid w:val="00BD2214"/>
    <w:rsid w:val="00BD279A"/>
    <w:rsid w:val="00BD7C57"/>
    <w:rsid w:val="00BF5B10"/>
    <w:rsid w:val="00C07D84"/>
    <w:rsid w:val="00C17C85"/>
    <w:rsid w:val="00C22DB0"/>
    <w:rsid w:val="00C23F86"/>
    <w:rsid w:val="00C245CB"/>
    <w:rsid w:val="00C24D25"/>
    <w:rsid w:val="00C32AE4"/>
    <w:rsid w:val="00C36902"/>
    <w:rsid w:val="00C41DDD"/>
    <w:rsid w:val="00C43D52"/>
    <w:rsid w:val="00C446CA"/>
    <w:rsid w:val="00C51006"/>
    <w:rsid w:val="00C55202"/>
    <w:rsid w:val="00C556A5"/>
    <w:rsid w:val="00C631F9"/>
    <w:rsid w:val="00C7236C"/>
    <w:rsid w:val="00C7521B"/>
    <w:rsid w:val="00C81FC3"/>
    <w:rsid w:val="00C83F24"/>
    <w:rsid w:val="00C85286"/>
    <w:rsid w:val="00C91D96"/>
    <w:rsid w:val="00C953B5"/>
    <w:rsid w:val="00CA26B8"/>
    <w:rsid w:val="00CA4BC6"/>
    <w:rsid w:val="00CA513F"/>
    <w:rsid w:val="00CA5933"/>
    <w:rsid w:val="00CA5A0A"/>
    <w:rsid w:val="00CA63E4"/>
    <w:rsid w:val="00CA6E32"/>
    <w:rsid w:val="00CB335A"/>
    <w:rsid w:val="00CB5DCA"/>
    <w:rsid w:val="00CB7781"/>
    <w:rsid w:val="00CC3E41"/>
    <w:rsid w:val="00CE7404"/>
    <w:rsid w:val="00CF5E8B"/>
    <w:rsid w:val="00D125A0"/>
    <w:rsid w:val="00D20CB1"/>
    <w:rsid w:val="00D26E54"/>
    <w:rsid w:val="00D32D62"/>
    <w:rsid w:val="00D406C1"/>
    <w:rsid w:val="00D46211"/>
    <w:rsid w:val="00D47171"/>
    <w:rsid w:val="00D5065B"/>
    <w:rsid w:val="00D54519"/>
    <w:rsid w:val="00D60091"/>
    <w:rsid w:val="00D75DBA"/>
    <w:rsid w:val="00D80B77"/>
    <w:rsid w:val="00D87D0C"/>
    <w:rsid w:val="00D87E27"/>
    <w:rsid w:val="00D9234C"/>
    <w:rsid w:val="00D94931"/>
    <w:rsid w:val="00DA4E04"/>
    <w:rsid w:val="00DA656B"/>
    <w:rsid w:val="00DB0A72"/>
    <w:rsid w:val="00DB0C98"/>
    <w:rsid w:val="00DB2C4D"/>
    <w:rsid w:val="00DB3711"/>
    <w:rsid w:val="00DB39D2"/>
    <w:rsid w:val="00DC01D5"/>
    <w:rsid w:val="00DD58B6"/>
    <w:rsid w:val="00DF0485"/>
    <w:rsid w:val="00DF076A"/>
    <w:rsid w:val="00DF1564"/>
    <w:rsid w:val="00E01988"/>
    <w:rsid w:val="00E02B64"/>
    <w:rsid w:val="00E05821"/>
    <w:rsid w:val="00E44741"/>
    <w:rsid w:val="00E46039"/>
    <w:rsid w:val="00E47B6E"/>
    <w:rsid w:val="00E516A2"/>
    <w:rsid w:val="00E630B7"/>
    <w:rsid w:val="00E70CB7"/>
    <w:rsid w:val="00E72089"/>
    <w:rsid w:val="00E853F8"/>
    <w:rsid w:val="00E97808"/>
    <w:rsid w:val="00E97F2E"/>
    <w:rsid w:val="00EA1A27"/>
    <w:rsid w:val="00EA208D"/>
    <w:rsid w:val="00EA6018"/>
    <w:rsid w:val="00EB04C1"/>
    <w:rsid w:val="00EB1388"/>
    <w:rsid w:val="00EB4AFF"/>
    <w:rsid w:val="00EC026F"/>
    <w:rsid w:val="00EC7337"/>
    <w:rsid w:val="00EC75C4"/>
    <w:rsid w:val="00ED2A6D"/>
    <w:rsid w:val="00ED2B8A"/>
    <w:rsid w:val="00EE2425"/>
    <w:rsid w:val="00EE2C02"/>
    <w:rsid w:val="00EF235A"/>
    <w:rsid w:val="00EF2753"/>
    <w:rsid w:val="00EF4DFC"/>
    <w:rsid w:val="00EF797E"/>
    <w:rsid w:val="00F11010"/>
    <w:rsid w:val="00F112B4"/>
    <w:rsid w:val="00F11D1C"/>
    <w:rsid w:val="00F14BD9"/>
    <w:rsid w:val="00F24040"/>
    <w:rsid w:val="00F35EAA"/>
    <w:rsid w:val="00F37C8D"/>
    <w:rsid w:val="00F410A4"/>
    <w:rsid w:val="00F42E55"/>
    <w:rsid w:val="00F46988"/>
    <w:rsid w:val="00F55FF7"/>
    <w:rsid w:val="00F67A5E"/>
    <w:rsid w:val="00F7456C"/>
    <w:rsid w:val="00F82EA9"/>
    <w:rsid w:val="00F8364D"/>
    <w:rsid w:val="00F851B8"/>
    <w:rsid w:val="00FA3888"/>
    <w:rsid w:val="00FB06EF"/>
    <w:rsid w:val="00FB1A83"/>
    <w:rsid w:val="00FB20C1"/>
    <w:rsid w:val="00FB36EE"/>
    <w:rsid w:val="00FB3FEF"/>
    <w:rsid w:val="00FD22F4"/>
    <w:rsid w:val="00FD2AEE"/>
    <w:rsid w:val="00FF27A3"/>
    <w:rsid w:val="00FF34F0"/>
    <w:rsid w:val="00FF36B1"/>
    <w:rsid w:val="00FF5ED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a32638"/>
    </o:shapedefaults>
    <o:shapelayout v:ext="edit">
      <o:idmap v:ext="edit" data="1"/>
    </o:shapelayout>
  </w:shapeDefaults>
  <w:decimalSymbol w:val=","/>
  <w:listSeparator w:val=";"/>
  <w15:docId w15:val="{82C8ACB8-1720-4A68-BB6D-48EE2F21D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C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59686388">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028532881">
      <w:bodyDiv w:val="1"/>
      <w:marLeft w:val="0"/>
      <w:marRight w:val="0"/>
      <w:marTop w:val="0"/>
      <w:marBottom w:val="0"/>
      <w:divBdr>
        <w:top w:val="none" w:sz="0" w:space="0" w:color="auto"/>
        <w:left w:val="none" w:sz="0" w:space="0" w:color="auto"/>
        <w:bottom w:val="none" w:sz="0" w:space="0" w:color="auto"/>
        <w:right w:val="none" w:sz="0" w:space="0" w:color="auto"/>
      </w:divBdr>
    </w:div>
    <w:div w:id="1134565778">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1893227297">
      <w:bodyDiv w:val="1"/>
      <w:marLeft w:val="0"/>
      <w:marRight w:val="0"/>
      <w:marTop w:val="0"/>
      <w:marBottom w:val="0"/>
      <w:divBdr>
        <w:top w:val="none" w:sz="0" w:space="0" w:color="auto"/>
        <w:left w:val="none" w:sz="0" w:space="0" w:color="auto"/>
        <w:bottom w:val="none" w:sz="0" w:space="0" w:color="auto"/>
        <w:right w:val="none" w:sz="0" w:space="0" w:color="auto"/>
      </w:divBdr>
    </w:div>
    <w:div w:id="2090224853">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B77761D3-2CED-4C3B-B85F-F63A1438EB7E}">
  <ds:schemaRefs>
    <ds:schemaRef ds:uri="http://schemas.openxmlformats.org/officeDocument/2006/bibliography"/>
  </ds:schemaRefs>
</ds:datastoreItem>
</file>

<file path=customXml/itemProps2.xml><?xml version="1.0" encoding="utf-8"?>
<ds:datastoreItem xmlns:ds="http://schemas.openxmlformats.org/officeDocument/2006/customXml" ds:itemID="{E7F7BC93-B869-4D1E-8FD6-926DF5FD6AC3}"/>
</file>

<file path=customXml/itemProps3.xml><?xml version="1.0" encoding="utf-8"?>
<ds:datastoreItem xmlns:ds="http://schemas.openxmlformats.org/officeDocument/2006/customXml" ds:itemID="{2408C7A7-6829-4D29-8673-6AAD34503791}"/>
</file>

<file path=customXml/itemProps4.xml><?xml version="1.0" encoding="utf-8"?>
<ds:datastoreItem xmlns:ds="http://schemas.openxmlformats.org/officeDocument/2006/customXml" ds:itemID="{AA5C08A2-AA81-4724-9FA5-D2764311A5C0}"/>
</file>

<file path=docProps/app.xml><?xml version="1.0" encoding="utf-8"?>
<Properties xmlns="http://schemas.openxmlformats.org/officeDocument/2006/extended-properties" xmlns:vt="http://schemas.openxmlformats.org/officeDocument/2006/docPropsVTypes">
  <Template>Normal.dotm</Template>
  <TotalTime>1</TotalTime>
  <Pages>15</Pages>
  <Words>2913</Words>
  <Characters>16024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Usuario</cp:lastModifiedBy>
  <cp:revision>1</cp:revision>
  <cp:lastPrinted>2015-12-02T13:28:00Z</cp:lastPrinted>
  <dcterms:created xsi:type="dcterms:W3CDTF">2015-12-03T08:48:00Z</dcterms:created>
  <dcterms:modified xsi:type="dcterms:W3CDTF">2015-12-03T08:49:00Z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