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72" w:rsidRDefault="00DE625C">
      <w:pPr>
        <w:tabs>
          <w:tab w:val="left" w:pos="6782"/>
        </w:tabs>
        <w:ind w:left="245"/>
        <w:rPr>
          <w:rFonts w:ascii="Times New Roman"/>
          <w:sz w:val="20"/>
        </w:rPr>
      </w:pPr>
      <w:r>
        <w:rPr>
          <w:rFonts w:ascii="Times New Roman"/>
          <w:position w:val="4"/>
          <w:sz w:val="20"/>
        </w:rPr>
        <w:tab/>
      </w:r>
    </w:p>
    <w:p w:rsidR="00A73172" w:rsidRDefault="00A73172">
      <w:pPr>
        <w:pStyle w:val="Textoindependiente"/>
        <w:rPr>
          <w:rFonts w:ascii="Times New Roman"/>
          <w:sz w:val="32"/>
        </w:rPr>
      </w:pPr>
    </w:p>
    <w:p w:rsidR="00A73172" w:rsidRDefault="00E32605" w:rsidP="00F65996">
      <w:pPr>
        <w:pStyle w:val="Ttulo"/>
        <w:ind w:left="-142"/>
        <w:rPr>
          <w:w w:val="80"/>
        </w:rPr>
      </w:pPr>
      <w:r>
        <w:rPr>
          <w:w w:val="80"/>
        </w:rPr>
        <w:t xml:space="preserve">ASSIGNMENT OF </w:t>
      </w:r>
      <w:r w:rsidR="005B1D15">
        <w:rPr>
          <w:w w:val="80"/>
        </w:rPr>
        <w:t>COPYRIGHT AND EXPLOITATION</w:t>
      </w:r>
      <w:r>
        <w:rPr>
          <w:w w:val="80"/>
        </w:rPr>
        <w:t xml:space="preserve"> RIGHTS</w:t>
      </w:r>
    </w:p>
    <w:p w:rsidR="00F65996" w:rsidRDefault="00F65996" w:rsidP="00F65996">
      <w:pPr>
        <w:pStyle w:val="Ttulo"/>
        <w:ind w:left="-142"/>
      </w:pPr>
    </w:p>
    <w:p w:rsidR="00A73172" w:rsidRPr="00E32605" w:rsidRDefault="00B00203" w:rsidP="00F65996">
      <w:pPr>
        <w:pStyle w:val="Textoindependiente"/>
        <w:spacing w:before="120"/>
        <w:jc w:val="both"/>
        <w:rPr>
          <w:rFonts w:ascii="Arial" w:hAnsi="Arial"/>
          <w:b/>
          <w:lang w:val="en-US"/>
        </w:rPr>
      </w:pPr>
      <w:r>
        <w:rPr>
          <w:spacing w:val="-5"/>
          <w:w w:val="90"/>
          <w:lang w:val="en-US"/>
        </w:rPr>
        <w:t>M</w:t>
      </w:r>
      <w:r w:rsidR="00E32605" w:rsidRPr="00FE4D60">
        <w:rPr>
          <w:spacing w:val="-5"/>
          <w:w w:val="90"/>
          <w:lang w:val="en-US"/>
        </w:rPr>
        <w:t>r./Ms.</w:t>
      </w:r>
      <w:r w:rsidR="004C0C7A">
        <w:rPr>
          <w:spacing w:val="-5"/>
          <w:w w:val="90"/>
          <w:lang w:val="en-US"/>
        </w:rPr>
        <w:t xml:space="preserve"> _____________</w:t>
      </w:r>
      <w:r w:rsidR="002720F2">
        <w:rPr>
          <w:spacing w:val="-5"/>
          <w:w w:val="90"/>
          <w:lang w:val="en-US"/>
        </w:rPr>
        <w:t>_______</w:t>
      </w:r>
      <w:r w:rsidR="004C0C7A">
        <w:rPr>
          <w:spacing w:val="-5"/>
          <w:w w:val="90"/>
          <w:lang w:val="en-US"/>
        </w:rPr>
        <w:t>__ ,</w:t>
      </w:r>
      <w:r w:rsidR="00E32605" w:rsidRPr="00FE4D60">
        <w:rPr>
          <w:w w:val="80"/>
          <w:lang w:val="en-US"/>
        </w:rPr>
        <w:t>with</w:t>
      </w:r>
      <w:r w:rsidR="00E32605" w:rsidRPr="00FE4D60">
        <w:rPr>
          <w:spacing w:val="-8"/>
          <w:lang w:val="en-US"/>
        </w:rPr>
        <w:t xml:space="preserve"> </w:t>
      </w:r>
      <w:r w:rsidR="00E32605" w:rsidRPr="00FE4D60">
        <w:rPr>
          <w:spacing w:val="-4"/>
          <w:w w:val="80"/>
          <w:lang w:val="en-US"/>
        </w:rPr>
        <w:t>ID no.</w:t>
      </w:r>
      <w:r w:rsidR="004C0C7A">
        <w:rPr>
          <w:spacing w:val="-4"/>
          <w:w w:val="80"/>
          <w:lang w:val="en-US"/>
        </w:rPr>
        <w:t xml:space="preserve"> ________________</w:t>
      </w:r>
      <w:r w:rsidR="00E32605" w:rsidRPr="00E32605">
        <w:rPr>
          <w:w w:val="90"/>
          <w:lang w:val="en-US"/>
        </w:rPr>
        <w:t>, who has collaborated with</w:t>
      </w:r>
      <w:r w:rsidR="004C0C7A">
        <w:rPr>
          <w:w w:val="90"/>
          <w:lang w:val="en-US"/>
        </w:rPr>
        <w:t xml:space="preserve"> </w:t>
      </w:r>
      <w:r w:rsidR="004C0C7A" w:rsidRPr="00FE4D60">
        <w:rPr>
          <w:spacing w:val="-2"/>
          <w:w w:val="80"/>
          <w:lang w:val="en-US"/>
        </w:rPr>
        <w:t>[Department/Group/Professors/</w:t>
      </w:r>
      <w:r w:rsidR="004C0C7A">
        <w:rPr>
          <w:spacing w:val="-2"/>
          <w:w w:val="80"/>
          <w:lang w:val="en-US"/>
        </w:rPr>
        <w:t xml:space="preserve">                       ]</w:t>
      </w:r>
      <w:r w:rsidR="004C0C7A">
        <w:rPr>
          <w:lang w:val="en-US"/>
        </w:rPr>
        <w:t xml:space="preserve"> </w:t>
      </w:r>
      <w:r w:rsidR="00E32605" w:rsidRPr="00FE4D60">
        <w:rPr>
          <w:spacing w:val="-5"/>
          <w:w w:val="90"/>
          <w:lang w:val="en-US"/>
        </w:rPr>
        <w:t>in the capacity of</w:t>
      </w:r>
      <w:r w:rsidR="004C0C7A">
        <w:rPr>
          <w:spacing w:val="-5"/>
          <w:w w:val="90"/>
          <w:lang w:val="en-US"/>
        </w:rPr>
        <w:t xml:space="preserve"> </w:t>
      </w:r>
      <w:r w:rsidR="00E32605" w:rsidRPr="00FE4D60">
        <w:rPr>
          <w:w w:val="80"/>
          <w:lang w:val="en-US"/>
        </w:rPr>
        <w:t>[student/collaborator/ non- research professor</w:t>
      </w:r>
      <w:r w:rsidR="00E32605" w:rsidRPr="00FE4D60">
        <w:rPr>
          <w:lang w:val="en-US"/>
        </w:rPr>
        <w:tab/>
      </w:r>
      <w:r w:rsidR="00F65996">
        <w:rPr>
          <w:lang w:val="en-US"/>
        </w:rPr>
        <w:t xml:space="preserve">          </w:t>
      </w:r>
      <w:r w:rsidR="00E32605" w:rsidRPr="00FE4D60">
        <w:rPr>
          <w:w w:val="80"/>
          <w:lang w:val="en-US"/>
        </w:rPr>
        <w:t>] in the project/research</w:t>
      </w:r>
      <w:r w:rsidR="004C0C7A">
        <w:rPr>
          <w:w w:val="80"/>
          <w:lang w:val="en-US"/>
        </w:rPr>
        <w:t xml:space="preserve"> ________________________________</w:t>
      </w:r>
      <w:r w:rsidR="00DE625C" w:rsidRPr="00E32605">
        <w:rPr>
          <w:w w:val="85"/>
          <w:lang w:val="en-US"/>
        </w:rPr>
        <w:t>,</w:t>
      </w:r>
      <w:r w:rsidR="00E32605">
        <w:rPr>
          <w:spacing w:val="40"/>
          <w:lang w:val="en-US"/>
        </w:rPr>
        <w:t xml:space="preserve"> </w:t>
      </w:r>
      <w:r w:rsidR="00E32605" w:rsidRPr="00E32605">
        <w:rPr>
          <w:w w:val="85"/>
          <w:lang w:val="en-US"/>
        </w:rPr>
        <w:t xml:space="preserve">given that the results obtained are susceptible to protection under intellectual property rights, </w:t>
      </w:r>
      <w:r w:rsidR="00E32605" w:rsidRPr="00E32605">
        <w:rPr>
          <w:b/>
          <w:w w:val="85"/>
          <w:lang w:val="en-US"/>
        </w:rPr>
        <w:t xml:space="preserve">hereby assigns to the University of Huelva the </w:t>
      </w:r>
      <w:r w:rsidR="00246AAA">
        <w:rPr>
          <w:b/>
          <w:w w:val="85"/>
          <w:lang w:val="en-US"/>
        </w:rPr>
        <w:t xml:space="preserve">copyright </w:t>
      </w:r>
      <w:r w:rsidR="009465FF">
        <w:rPr>
          <w:b/>
          <w:w w:val="85"/>
          <w:lang w:val="en-US"/>
        </w:rPr>
        <w:t>(</w:t>
      </w:r>
      <w:r w:rsidR="00246AAA">
        <w:rPr>
          <w:b/>
          <w:w w:val="85"/>
          <w:lang w:val="en-US"/>
        </w:rPr>
        <w:t>all related exploitation rights</w:t>
      </w:r>
      <w:r w:rsidR="009465FF">
        <w:rPr>
          <w:b/>
          <w:w w:val="85"/>
          <w:lang w:val="en-US"/>
        </w:rPr>
        <w:t>)</w:t>
      </w:r>
      <w:r w:rsidR="00246AAA">
        <w:rPr>
          <w:b/>
          <w:w w:val="85"/>
          <w:lang w:val="en-US"/>
        </w:rPr>
        <w:t>, including the right to register them in the name of the University of Huelva</w:t>
      </w:r>
      <w:r w:rsidR="009465FF">
        <w:rPr>
          <w:b/>
          <w:w w:val="85"/>
          <w:lang w:val="en-US"/>
        </w:rPr>
        <w:t xml:space="preserve"> in</w:t>
      </w:r>
      <w:r w:rsidR="00E32605" w:rsidRPr="00E32605">
        <w:rPr>
          <w:b/>
          <w:w w:val="85"/>
          <w:lang w:val="en-US"/>
        </w:rPr>
        <w:t xml:space="preserve"> any type of intellectual property registration that may be filed by the University of Huelva, worldwide and for the entire duration of said rights, over the computer </w:t>
      </w:r>
      <w:proofErr w:type="spellStart"/>
      <w:r w:rsidR="00E32605" w:rsidRPr="00E32605">
        <w:rPr>
          <w:b/>
          <w:w w:val="85"/>
          <w:lang w:val="en-US"/>
        </w:rPr>
        <w:t>programme</w:t>
      </w:r>
      <w:proofErr w:type="spellEnd"/>
      <w:r w:rsidR="00E32605" w:rsidRPr="00E32605">
        <w:rPr>
          <w:b/>
          <w:w w:val="85"/>
          <w:lang w:val="en-US"/>
        </w:rPr>
        <w:t>/work entitled</w:t>
      </w:r>
      <w:r w:rsidR="00DE625C" w:rsidRPr="00E32605">
        <w:rPr>
          <w:rFonts w:ascii="Arial" w:hAnsi="Arial"/>
          <w:b/>
          <w:w w:val="80"/>
          <w:lang w:val="en-US"/>
        </w:rPr>
        <w:t>:</w:t>
      </w:r>
      <w:r w:rsidR="004C0C7A">
        <w:rPr>
          <w:rFonts w:ascii="Arial" w:hAnsi="Arial"/>
          <w:b/>
          <w:w w:val="80"/>
          <w:lang w:val="en-US"/>
        </w:rPr>
        <w:t xml:space="preserve"> ______________________________________</w:t>
      </w:r>
      <w:r w:rsidR="002720F2">
        <w:rPr>
          <w:rFonts w:ascii="Arial" w:hAnsi="Arial"/>
          <w:b/>
          <w:w w:val="80"/>
          <w:lang w:val="en-US"/>
        </w:rPr>
        <w:t>________________________</w:t>
      </w:r>
      <w:r w:rsidR="004C0C7A">
        <w:rPr>
          <w:rFonts w:ascii="Arial" w:hAnsi="Arial"/>
          <w:b/>
          <w:w w:val="80"/>
          <w:lang w:val="en-US"/>
        </w:rPr>
        <w:t>__</w:t>
      </w:r>
    </w:p>
    <w:p w:rsidR="00A73172" w:rsidRDefault="00A73172" w:rsidP="00F65996">
      <w:pPr>
        <w:pStyle w:val="Textoindependiente"/>
        <w:spacing w:before="14"/>
        <w:rPr>
          <w:rFonts w:ascii="Arial"/>
          <w:b/>
          <w:lang w:val="en-US"/>
        </w:rPr>
      </w:pPr>
    </w:p>
    <w:p w:rsidR="004C0C7A" w:rsidRDefault="004C0C7A" w:rsidP="00F65996">
      <w:pPr>
        <w:pStyle w:val="Textoindependiente"/>
        <w:spacing w:before="14"/>
        <w:rPr>
          <w:rFonts w:ascii="Arial"/>
          <w:b/>
          <w:lang w:val="en-US"/>
        </w:rPr>
      </w:pPr>
      <w:r>
        <w:rPr>
          <w:spacing w:val="-5"/>
          <w:w w:val="90"/>
          <w:lang w:val="en-US"/>
        </w:rPr>
        <w:t>M</w:t>
      </w:r>
      <w:r w:rsidRPr="00FE4D60">
        <w:rPr>
          <w:spacing w:val="-5"/>
          <w:w w:val="90"/>
          <w:lang w:val="en-US"/>
        </w:rPr>
        <w:t>r./Ms.</w:t>
      </w:r>
      <w:r>
        <w:rPr>
          <w:spacing w:val="-5"/>
          <w:w w:val="90"/>
          <w:lang w:val="en-US"/>
        </w:rPr>
        <w:t xml:space="preserve"> _______________</w:t>
      </w:r>
      <w:r w:rsidR="002720F2">
        <w:rPr>
          <w:spacing w:val="-5"/>
          <w:w w:val="90"/>
          <w:lang w:val="en-US"/>
        </w:rPr>
        <w:t>_______________________</w:t>
      </w:r>
    </w:p>
    <w:p w:rsidR="004C0C7A" w:rsidRPr="00E32605" w:rsidRDefault="004C0C7A" w:rsidP="00F65996">
      <w:pPr>
        <w:pStyle w:val="Textoindependiente"/>
        <w:spacing w:before="14"/>
        <w:rPr>
          <w:rFonts w:ascii="Arial"/>
          <w:b/>
          <w:lang w:val="en-US"/>
        </w:rPr>
      </w:pPr>
    </w:p>
    <w:p w:rsidR="00A73172" w:rsidRPr="00DE625C" w:rsidRDefault="002720F2" w:rsidP="002720F2">
      <w:pPr>
        <w:pStyle w:val="Prrafodelista"/>
        <w:spacing w:before="19" w:line="256" w:lineRule="auto"/>
        <w:ind w:left="38" w:firstLine="0"/>
        <w:jc w:val="both"/>
        <w:rPr>
          <w:sz w:val="24"/>
          <w:lang w:val="en-US"/>
        </w:rPr>
      </w:pPr>
      <w:r w:rsidRPr="002720F2">
        <w:rPr>
          <w:rFonts w:ascii="Arial" w:hAnsi="Arial"/>
          <w:w w:val="85"/>
          <w:sz w:val="24"/>
          <w:lang w:val="en-US"/>
        </w:rPr>
        <w:t xml:space="preserve">- </w:t>
      </w:r>
      <w:r w:rsidR="00DE625C" w:rsidRPr="00E32605">
        <w:rPr>
          <w:rFonts w:ascii="Arial" w:hAnsi="Arial"/>
          <w:b/>
          <w:w w:val="85"/>
          <w:sz w:val="24"/>
          <w:lang w:val="en-US"/>
        </w:rPr>
        <w:t>reserv</w:t>
      </w:r>
      <w:r w:rsidR="00E32605" w:rsidRPr="00E32605">
        <w:rPr>
          <w:rFonts w:ascii="Arial" w:hAnsi="Arial"/>
          <w:b/>
          <w:w w:val="85"/>
          <w:sz w:val="24"/>
          <w:lang w:val="en-US"/>
        </w:rPr>
        <w:t>es the right to be</w:t>
      </w:r>
      <w:r w:rsidR="00DE625C">
        <w:rPr>
          <w:rFonts w:ascii="Arial" w:hAnsi="Arial"/>
          <w:b/>
          <w:w w:val="85"/>
          <w:sz w:val="24"/>
          <w:lang w:val="en-US"/>
        </w:rPr>
        <w:t xml:space="preserve"> </w:t>
      </w:r>
      <w:r w:rsidR="00E32605" w:rsidRPr="00E32605">
        <w:rPr>
          <w:rFonts w:ascii="Arial" w:hAnsi="Arial"/>
          <w:b/>
          <w:w w:val="85"/>
          <w:sz w:val="24"/>
          <w:lang w:val="en-US"/>
        </w:rPr>
        <w:t xml:space="preserve">named as author </w:t>
      </w:r>
      <w:r w:rsidR="00E32605" w:rsidRPr="00E32605">
        <w:rPr>
          <w:rFonts w:ascii="Arial" w:hAnsi="Arial"/>
          <w:w w:val="85"/>
          <w:sz w:val="24"/>
          <w:lang w:val="en-US"/>
        </w:rPr>
        <w:t xml:space="preserve">both in the application for protection of the computer </w:t>
      </w:r>
      <w:proofErr w:type="spellStart"/>
      <w:r w:rsidR="00E32605" w:rsidRPr="00E32605">
        <w:rPr>
          <w:rFonts w:ascii="Arial" w:hAnsi="Arial"/>
          <w:w w:val="85"/>
          <w:sz w:val="24"/>
          <w:lang w:val="en-US"/>
        </w:rPr>
        <w:t>programme</w:t>
      </w:r>
      <w:proofErr w:type="spellEnd"/>
      <w:r w:rsidR="00E32605" w:rsidRPr="00E32605">
        <w:rPr>
          <w:rFonts w:ascii="Arial" w:hAnsi="Arial"/>
          <w:w w:val="85"/>
          <w:sz w:val="24"/>
          <w:lang w:val="en-US"/>
        </w:rPr>
        <w:t xml:space="preserve">/work and in any dissemination thereof: publication, article, conferences, etc. </w:t>
      </w:r>
    </w:p>
    <w:p w:rsidR="00A73172" w:rsidRPr="00E32605" w:rsidRDefault="002720F2" w:rsidP="002720F2">
      <w:pPr>
        <w:pStyle w:val="Prrafodelista"/>
        <w:spacing w:before="163" w:line="259" w:lineRule="auto"/>
        <w:ind w:left="6" w:firstLine="0"/>
        <w:jc w:val="both"/>
        <w:rPr>
          <w:sz w:val="24"/>
          <w:lang w:val="en-US"/>
        </w:rPr>
      </w:pPr>
      <w:r w:rsidRPr="002720F2">
        <w:rPr>
          <w:rFonts w:ascii="Arial" w:hAnsi="Arial"/>
          <w:w w:val="85"/>
          <w:sz w:val="24"/>
          <w:lang w:val="en-US"/>
        </w:rPr>
        <w:t xml:space="preserve">- </w:t>
      </w:r>
      <w:r w:rsidR="00E32605" w:rsidRPr="00DE625C">
        <w:rPr>
          <w:rFonts w:ascii="Arial" w:hAnsi="Arial"/>
          <w:b/>
          <w:w w:val="85"/>
          <w:sz w:val="24"/>
          <w:lang w:val="en-US"/>
        </w:rPr>
        <w:t xml:space="preserve">shall maintain the strictest confidentiality </w:t>
      </w:r>
      <w:r w:rsidR="00E32605" w:rsidRPr="00DE625C">
        <w:rPr>
          <w:rFonts w:ascii="Arial" w:hAnsi="Arial"/>
          <w:w w:val="85"/>
          <w:sz w:val="24"/>
          <w:lang w:val="en-US"/>
        </w:rPr>
        <w:t>with regard to the research results, and shall undertake any commitm</w:t>
      </w:r>
      <w:r w:rsidR="00E32605" w:rsidRPr="00E040D3">
        <w:rPr>
          <w:rFonts w:ascii="Arial" w:hAnsi="Arial"/>
          <w:w w:val="85"/>
          <w:sz w:val="24"/>
          <w:lang w:val="en-US"/>
        </w:rPr>
        <w:t>ents necessary to prevent any prejudice to the rights belonging to the University of Huelva</w:t>
      </w:r>
      <w:r w:rsidR="00DE625C" w:rsidRPr="00E32605">
        <w:rPr>
          <w:w w:val="85"/>
          <w:sz w:val="24"/>
          <w:lang w:val="en-US"/>
        </w:rPr>
        <w:t>.</w:t>
      </w:r>
    </w:p>
    <w:p w:rsidR="00A73172" w:rsidRPr="00E32605" w:rsidRDefault="002720F2" w:rsidP="002720F2">
      <w:pPr>
        <w:pStyle w:val="Prrafodelista"/>
        <w:spacing w:before="157" w:line="259" w:lineRule="auto"/>
        <w:ind w:left="8" w:firstLine="0"/>
        <w:jc w:val="both"/>
        <w:rPr>
          <w:sz w:val="24"/>
          <w:lang w:val="en-US"/>
        </w:rPr>
      </w:pPr>
      <w:r w:rsidRPr="002720F2">
        <w:rPr>
          <w:rFonts w:ascii="Arial" w:hAnsi="Arial"/>
          <w:w w:val="90"/>
          <w:sz w:val="24"/>
          <w:lang w:val="en-US"/>
        </w:rPr>
        <w:t xml:space="preserve">- </w:t>
      </w:r>
      <w:r w:rsidR="00E32605" w:rsidRPr="00E32605">
        <w:rPr>
          <w:rFonts w:ascii="Arial" w:hAnsi="Arial"/>
          <w:b/>
          <w:w w:val="90"/>
          <w:sz w:val="24"/>
          <w:lang w:val="en-US"/>
        </w:rPr>
        <w:t xml:space="preserve">shall collaborate with the University of Huelva </w:t>
      </w:r>
      <w:r w:rsidR="00E32605" w:rsidRPr="00B71A74">
        <w:rPr>
          <w:rFonts w:ascii="Arial" w:hAnsi="Arial"/>
          <w:w w:val="90"/>
          <w:sz w:val="24"/>
          <w:szCs w:val="24"/>
          <w:lang w:val="en-US"/>
        </w:rPr>
        <w:t xml:space="preserve">in the management, protection, </w:t>
      </w:r>
      <w:proofErr w:type="spellStart"/>
      <w:r w:rsidR="00E32605" w:rsidRPr="00B71A74">
        <w:rPr>
          <w:rFonts w:ascii="Arial" w:hAnsi="Arial"/>
          <w:w w:val="90"/>
          <w:sz w:val="24"/>
          <w:szCs w:val="24"/>
          <w:lang w:val="en-US"/>
        </w:rPr>
        <w:t>valorisation</w:t>
      </w:r>
      <w:proofErr w:type="spellEnd"/>
      <w:r w:rsidR="00E32605" w:rsidRPr="00B71A74">
        <w:rPr>
          <w:rFonts w:ascii="Arial" w:hAnsi="Arial"/>
          <w:w w:val="90"/>
          <w:sz w:val="24"/>
          <w:szCs w:val="24"/>
          <w:lang w:val="en-US"/>
        </w:rPr>
        <w:t xml:space="preserve">, </w:t>
      </w:r>
      <w:proofErr w:type="spellStart"/>
      <w:r w:rsidR="00E32605" w:rsidRPr="00B71A74">
        <w:rPr>
          <w:rFonts w:ascii="Arial" w:hAnsi="Arial"/>
          <w:w w:val="90"/>
          <w:sz w:val="24"/>
          <w:szCs w:val="24"/>
          <w:lang w:val="en-US"/>
        </w:rPr>
        <w:t>commercialisation</w:t>
      </w:r>
      <w:proofErr w:type="spellEnd"/>
      <w:r w:rsidR="00E32605" w:rsidRPr="00B71A74">
        <w:rPr>
          <w:rFonts w:ascii="Arial" w:hAnsi="Arial"/>
          <w:w w:val="90"/>
          <w:sz w:val="24"/>
          <w:szCs w:val="24"/>
          <w:lang w:val="en-US"/>
        </w:rPr>
        <w:t>, transfer and/or exploitation of the results and/or the intellectual property rights associated therewith</w:t>
      </w:r>
      <w:r w:rsidR="00DE625C" w:rsidRPr="00B71A74">
        <w:rPr>
          <w:rFonts w:ascii="Arial" w:hAnsi="Arial"/>
          <w:w w:val="90"/>
          <w:sz w:val="24"/>
          <w:szCs w:val="24"/>
          <w:lang w:val="en-US"/>
        </w:rPr>
        <w:t>.</w:t>
      </w:r>
    </w:p>
    <w:p w:rsidR="00A73172" w:rsidRDefault="002720F2" w:rsidP="002720F2">
      <w:pPr>
        <w:pStyle w:val="Textoindependiente"/>
        <w:spacing w:before="157" w:line="259" w:lineRule="auto"/>
        <w:jc w:val="both"/>
      </w:pPr>
      <w:r>
        <w:rPr>
          <w:w w:val="90"/>
          <w:lang w:val="en-US"/>
        </w:rPr>
        <w:t xml:space="preserve">- </w:t>
      </w:r>
      <w:r w:rsidR="00DE625C" w:rsidRPr="00DE625C">
        <w:rPr>
          <w:rFonts w:ascii="Arial" w:hAnsi="Arial"/>
          <w:b/>
          <w:w w:val="90"/>
          <w:lang w:val="en-US"/>
        </w:rPr>
        <w:t xml:space="preserve">in the event of commercial exploitation of the protected computer </w:t>
      </w:r>
      <w:proofErr w:type="spellStart"/>
      <w:r w:rsidR="00DE625C" w:rsidRPr="00DE625C">
        <w:rPr>
          <w:rFonts w:ascii="Arial" w:hAnsi="Arial"/>
          <w:b/>
          <w:w w:val="90"/>
          <w:lang w:val="en-US"/>
        </w:rPr>
        <w:t>programme</w:t>
      </w:r>
      <w:proofErr w:type="spellEnd"/>
      <w:r w:rsidR="00DE625C" w:rsidRPr="00DE625C">
        <w:rPr>
          <w:rFonts w:ascii="Arial" w:hAnsi="Arial"/>
          <w:b/>
          <w:w w:val="90"/>
          <w:lang w:val="en-US"/>
        </w:rPr>
        <w:t xml:space="preserve">/work, shall participate in the exploitation profits obtained, </w:t>
      </w:r>
      <w:r w:rsidR="00DE625C" w:rsidRPr="00DE625C">
        <w:rPr>
          <w:rFonts w:ascii="Arial" w:hAnsi="Arial"/>
          <w:w w:val="90"/>
          <w:lang w:val="en-US"/>
        </w:rPr>
        <w:t>which shall be distributed in accordance with the regulations in force at the University of Huelva on intellectual property at that time, receiving the % of profits corresponding to the autho</w:t>
      </w:r>
      <w:r w:rsidR="00DE625C">
        <w:rPr>
          <w:rFonts w:ascii="Arial" w:hAnsi="Arial"/>
          <w:w w:val="90"/>
          <w:lang w:val="en-US"/>
        </w:rPr>
        <w:t>r</w:t>
      </w:r>
      <w:r w:rsidR="00DE625C" w:rsidRPr="00DE625C">
        <w:rPr>
          <w:rFonts w:ascii="Arial" w:hAnsi="Arial"/>
          <w:w w:val="90"/>
          <w:lang w:val="en-US"/>
        </w:rPr>
        <w:t>(s)</w:t>
      </w:r>
      <w:r w:rsidR="00DE625C">
        <w:rPr>
          <w:rFonts w:ascii="Arial" w:hAnsi="Arial"/>
          <w:w w:val="90"/>
          <w:lang w:val="en-US"/>
        </w:rPr>
        <w:t xml:space="preserve">, and in accordance with his/her % of authorship. </w:t>
      </w:r>
      <w:r w:rsidR="00DE625C" w:rsidRPr="00DE625C">
        <w:rPr>
          <w:rFonts w:ascii="Arial" w:hAnsi="Arial"/>
          <w:w w:val="90"/>
        </w:rPr>
        <w:t xml:space="preserve">In </w:t>
      </w:r>
      <w:proofErr w:type="spellStart"/>
      <w:r w:rsidR="00DE625C" w:rsidRPr="00DE625C">
        <w:rPr>
          <w:rFonts w:ascii="Arial" w:hAnsi="Arial"/>
          <w:w w:val="90"/>
        </w:rPr>
        <w:t>order</w:t>
      </w:r>
      <w:proofErr w:type="spellEnd"/>
      <w:r w:rsidR="00DE625C" w:rsidRPr="00DE625C">
        <w:rPr>
          <w:rFonts w:ascii="Arial" w:hAnsi="Arial"/>
          <w:w w:val="90"/>
        </w:rPr>
        <w:t xml:space="preserve"> to be </w:t>
      </w:r>
      <w:proofErr w:type="spellStart"/>
      <w:r w:rsidR="00DE625C" w:rsidRPr="00DE625C">
        <w:rPr>
          <w:rFonts w:ascii="Arial" w:hAnsi="Arial"/>
          <w:w w:val="90"/>
        </w:rPr>
        <w:t>able</w:t>
      </w:r>
      <w:proofErr w:type="spellEnd"/>
      <w:r w:rsidR="00DE625C" w:rsidRPr="00DE625C">
        <w:rPr>
          <w:rFonts w:ascii="Arial" w:hAnsi="Arial"/>
          <w:w w:val="90"/>
        </w:rPr>
        <w:t xml:space="preserve"> to </w:t>
      </w:r>
      <w:proofErr w:type="spellStart"/>
      <w:r w:rsidR="00DE625C" w:rsidRPr="00DE625C">
        <w:rPr>
          <w:rFonts w:ascii="Arial" w:hAnsi="Arial"/>
          <w:w w:val="90"/>
        </w:rPr>
        <w:t>communicate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such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possible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profits</w:t>
      </w:r>
      <w:proofErr w:type="spellEnd"/>
      <w:r w:rsidR="00DE625C" w:rsidRPr="00DE625C">
        <w:rPr>
          <w:rFonts w:ascii="Arial" w:hAnsi="Arial"/>
          <w:w w:val="90"/>
        </w:rPr>
        <w:t xml:space="preserve"> and </w:t>
      </w:r>
      <w:proofErr w:type="spellStart"/>
      <w:r w:rsidR="00DE625C" w:rsidRPr="00DE625C">
        <w:rPr>
          <w:rFonts w:ascii="Arial" w:hAnsi="Arial"/>
          <w:w w:val="90"/>
        </w:rPr>
        <w:t>make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the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payment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effective</w:t>
      </w:r>
      <w:proofErr w:type="spellEnd"/>
      <w:r w:rsidR="00DE625C" w:rsidRPr="00DE625C">
        <w:rPr>
          <w:rFonts w:ascii="Arial" w:hAnsi="Arial"/>
          <w:w w:val="90"/>
        </w:rPr>
        <w:t xml:space="preserve">, </w:t>
      </w:r>
      <w:proofErr w:type="spellStart"/>
      <w:r w:rsidR="00DE625C" w:rsidRPr="00DE625C">
        <w:rPr>
          <w:rFonts w:ascii="Arial" w:hAnsi="Arial"/>
          <w:w w:val="90"/>
        </w:rPr>
        <w:t>undertakes</w:t>
      </w:r>
      <w:proofErr w:type="spellEnd"/>
      <w:r w:rsidR="00DE625C" w:rsidRPr="00DE625C">
        <w:rPr>
          <w:rFonts w:ascii="Arial" w:hAnsi="Arial"/>
          <w:w w:val="90"/>
        </w:rPr>
        <w:t xml:space="preserve"> to </w:t>
      </w:r>
      <w:proofErr w:type="spellStart"/>
      <w:r w:rsidR="00DE625C" w:rsidRPr="00DE625C">
        <w:rPr>
          <w:rFonts w:ascii="Arial" w:hAnsi="Arial"/>
          <w:w w:val="90"/>
        </w:rPr>
        <w:t>keep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his</w:t>
      </w:r>
      <w:proofErr w:type="spellEnd"/>
      <w:r w:rsidR="00DE625C" w:rsidRPr="00DE625C">
        <w:rPr>
          <w:rFonts w:ascii="Arial" w:hAnsi="Arial"/>
          <w:w w:val="90"/>
        </w:rPr>
        <w:t>/</w:t>
      </w:r>
      <w:proofErr w:type="spellStart"/>
      <w:r w:rsidR="00DE625C" w:rsidRPr="00DE625C">
        <w:rPr>
          <w:rFonts w:ascii="Arial" w:hAnsi="Arial"/>
          <w:w w:val="90"/>
        </w:rPr>
        <w:t>her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contact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details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updated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with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the</w:t>
      </w:r>
      <w:proofErr w:type="spellEnd"/>
      <w:r w:rsidR="00DE625C" w:rsidRPr="00DE625C">
        <w:rPr>
          <w:rFonts w:ascii="Arial" w:hAnsi="Arial"/>
          <w:w w:val="90"/>
        </w:rPr>
        <w:t xml:space="preserve"> OTRI, </w:t>
      </w:r>
      <w:proofErr w:type="spellStart"/>
      <w:r w:rsidR="00DE625C" w:rsidRPr="00DE625C">
        <w:rPr>
          <w:rFonts w:ascii="Arial" w:hAnsi="Arial"/>
          <w:w w:val="90"/>
        </w:rPr>
        <w:t>which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will</w:t>
      </w:r>
      <w:proofErr w:type="spellEnd"/>
      <w:r w:rsidR="00DE625C" w:rsidRPr="00DE625C">
        <w:rPr>
          <w:rFonts w:ascii="Arial" w:hAnsi="Arial"/>
          <w:w w:val="90"/>
        </w:rPr>
        <w:t xml:space="preserve"> use as </w:t>
      </w:r>
      <w:proofErr w:type="spellStart"/>
      <w:r w:rsidR="00DE625C" w:rsidRPr="00DE625C">
        <w:rPr>
          <w:rFonts w:ascii="Arial" w:hAnsi="Arial"/>
          <w:w w:val="90"/>
        </w:rPr>
        <w:t>reference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those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indicated</w:t>
      </w:r>
      <w:proofErr w:type="spellEnd"/>
      <w:r w:rsidR="00DE625C" w:rsidRPr="00DE625C">
        <w:rPr>
          <w:rFonts w:ascii="Arial" w:hAnsi="Arial"/>
          <w:w w:val="90"/>
        </w:rPr>
        <w:t xml:space="preserve"> in </w:t>
      </w:r>
      <w:proofErr w:type="spellStart"/>
      <w:r w:rsidR="00DE625C" w:rsidRPr="00DE625C">
        <w:rPr>
          <w:rFonts w:ascii="Arial" w:hAnsi="Arial"/>
          <w:w w:val="90"/>
        </w:rPr>
        <w:t>the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declaration</w:t>
      </w:r>
      <w:proofErr w:type="spellEnd"/>
      <w:r w:rsidR="00DE625C" w:rsidRPr="00DE625C">
        <w:rPr>
          <w:rFonts w:ascii="Arial" w:hAnsi="Arial"/>
          <w:w w:val="90"/>
        </w:rPr>
        <w:t xml:space="preserve"> of </w:t>
      </w:r>
      <w:proofErr w:type="spellStart"/>
      <w:r w:rsidR="00DE625C" w:rsidRPr="00DE625C">
        <w:rPr>
          <w:rFonts w:ascii="Arial" w:hAnsi="Arial"/>
          <w:w w:val="90"/>
        </w:rPr>
        <w:t>authorship</w:t>
      </w:r>
      <w:proofErr w:type="spellEnd"/>
      <w:r w:rsidR="00DE625C" w:rsidRPr="00DE625C">
        <w:rPr>
          <w:rFonts w:ascii="Arial" w:hAnsi="Arial"/>
          <w:w w:val="90"/>
        </w:rPr>
        <w:t xml:space="preserve"> of </w:t>
      </w:r>
      <w:proofErr w:type="spellStart"/>
      <w:r w:rsidR="00DE625C" w:rsidRPr="00DE625C">
        <w:rPr>
          <w:rFonts w:ascii="Arial" w:hAnsi="Arial"/>
          <w:w w:val="90"/>
        </w:rPr>
        <w:t>the</w:t>
      </w:r>
      <w:proofErr w:type="spellEnd"/>
      <w:r w:rsidR="00DE625C" w:rsidRPr="00DE625C">
        <w:rPr>
          <w:rFonts w:ascii="Arial" w:hAnsi="Arial"/>
          <w:w w:val="90"/>
        </w:rPr>
        <w:t xml:space="preserve"> </w:t>
      </w:r>
      <w:proofErr w:type="spellStart"/>
      <w:r w:rsidR="00DE625C" w:rsidRPr="00DE625C">
        <w:rPr>
          <w:rFonts w:ascii="Arial" w:hAnsi="Arial"/>
          <w:w w:val="90"/>
        </w:rPr>
        <w:t>work</w:t>
      </w:r>
      <w:proofErr w:type="spellEnd"/>
      <w:r w:rsidR="00DE625C" w:rsidRPr="00DE625C">
        <w:rPr>
          <w:rFonts w:ascii="Arial" w:hAnsi="Arial"/>
          <w:w w:val="90"/>
        </w:rPr>
        <w:t xml:space="preserve">. </w:t>
      </w:r>
    </w:p>
    <w:p w:rsidR="00A73172" w:rsidRDefault="00DE625C" w:rsidP="00F65996">
      <w:pPr>
        <w:pStyle w:val="Textoindependiente"/>
        <w:spacing w:before="272"/>
      </w:pPr>
      <w:r>
        <w:rPr>
          <w:w w:val="80"/>
        </w:rPr>
        <w:t>In</w:t>
      </w:r>
      <w:r>
        <w:rPr>
          <w:spacing w:val="-6"/>
        </w:rPr>
        <w:t xml:space="preserve"> </w:t>
      </w:r>
      <w:r>
        <w:rPr>
          <w:w w:val="80"/>
        </w:rPr>
        <w:t>Huelva,</w:t>
      </w:r>
      <w:r>
        <w:rPr>
          <w:spacing w:val="-6"/>
        </w:rPr>
        <w:t xml:space="preserve"> </w:t>
      </w:r>
      <w:proofErr w:type="spellStart"/>
      <w:r w:rsidRPr="00F65996">
        <w:rPr>
          <w:w w:val="80"/>
        </w:rPr>
        <w:t>on</w:t>
      </w:r>
      <w:proofErr w:type="spellEnd"/>
      <w:r>
        <w:tab/>
      </w:r>
      <w:r w:rsidR="002720F2">
        <w:tab/>
      </w:r>
      <w:r w:rsidR="002720F2">
        <w:tab/>
      </w:r>
      <w:r w:rsidR="002720F2">
        <w:tab/>
      </w:r>
      <w:r w:rsidR="002720F2">
        <w:tab/>
      </w:r>
      <w:r w:rsidR="002720F2">
        <w:tab/>
      </w:r>
      <w:r w:rsidR="002720F2">
        <w:tab/>
      </w:r>
      <w:proofErr w:type="spellStart"/>
      <w:r>
        <w:rPr>
          <w:spacing w:val="-2"/>
          <w:w w:val="90"/>
        </w:rPr>
        <w:t>Agreed</w:t>
      </w:r>
      <w:proofErr w:type="spellEnd"/>
      <w:r>
        <w:rPr>
          <w:spacing w:val="-2"/>
          <w:w w:val="90"/>
        </w:rPr>
        <w:t>,</w:t>
      </w:r>
    </w:p>
    <w:p w:rsidR="00A73172" w:rsidRDefault="00A73172" w:rsidP="00F65996">
      <w:pPr>
        <w:pStyle w:val="Textoindependiente"/>
      </w:pPr>
      <w:bookmarkStart w:id="0" w:name="_GoBack"/>
      <w:bookmarkEnd w:id="0"/>
    </w:p>
    <w:p w:rsidR="00F65996" w:rsidRDefault="00F65996" w:rsidP="00F65996">
      <w:pPr>
        <w:pStyle w:val="Textoindependiente"/>
      </w:pPr>
    </w:p>
    <w:p w:rsidR="00A73172" w:rsidRDefault="00A73172" w:rsidP="004C0C7A">
      <w:pPr>
        <w:pStyle w:val="Textoindependiente"/>
      </w:pPr>
    </w:p>
    <w:p w:rsidR="00A73172" w:rsidRDefault="00A73172" w:rsidP="004C0C7A">
      <w:pPr>
        <w:pStyle w:val="Textoindependiente"/>
      </w:pPr>
    </w:p>
    <w:p w:rsidR="00A73172" w:rsidRDefault="00F65996" w:rsidP="002720F2">
      <w:pPr>
        <w:pStyle w:val="Textoindependiente"/>
        <w:rPr>
          <w:sz w:val="14"/>
          <w:lang w:val="en-US"/>
        </w:rPr>
      </w:pPr>
      <w:r w:rsidRPr="00DE625C">
        <w:rPr>
          <w:spacing w:val="-4"/>
          <w:w w:val="90"/>
          <w:position w:val="2"/>
          <w:lang w:val="en-US"/>
        </w:rPr>
        <w:t>Signed:</w:t>
      </w:r>
      <w:r w:rsidRPr="00DE625C">
        <w:rPr>
          <w:position w:val="2"/>
          <w:lang w:val="en-US"/>
        </w:rPr>
        <w:tab/>
      </w:r>
      <w:r>
        <w:rPr>
          <w:position w:val="2"/>
          <w:lang w:val="en-US"/>
        </w:rPr>
        <w:tab/>
      </w:r>
      <w:r>
        <w:rPr>
          <w:position w:val="2"/>
          <w:lang w:val="en-US"/>
        </w:rPr>
        <w:tab/>
      </w:r>
      <w:r w:rsidR="002720F2">
        <w:rPr>
          <w:position w:val="2"/>
          <w:lang w:val="en-US"/>
        </w:rPr>
        <w:tab/>
      </w:r>
      <w:r w:rsidR="002720F2">
        <w:rPr>
          <w:position w:val="2"/>
          <w:lang w:val="en-US"/>
        </w:rPr>
        <w:tab/>
      </w:r>
      <w:r>
        <w:rPr>
          <w:position w:val="2"/>
          <w:lang w:val="en-US"/>
        </w:rPr>
        <w:tab/>
      </w:r>
      <w:r>
        <w:rPr>
          <w:position w:val="2"/>
          <w:lang w:val="en-US"/>
        </w:rPr>
        <w:tab/>
      </w:r>
      <w:r>
        <w:rPr>
          <w:position w:val="2"/>
          <w:lang w:val="en-US"/>
        </w:rPr>
        <w:tab/>
      </w:r>
      <w:r w:rsidRPr="00DE625C">
        <w:rPr>
          <w:w w:val="80"/>
          <w:lang w:val="en-US"/>
        </w:rPr>
        <w:t>Signed:</w:t>
      </w:r>
      <w:r w:rsidRPr="00DE625C">
        <w:rPr>
          <w:spacing w:val="-5"/>
          <w:lang w:val="en-US"/>
        </w:rPr>
        <w:t xml:space="preserve"> </w:t>
      </w:r>
      <w:r w:rsidRPr="00DE625C">
        <w:rPr>
          <w:w w:val="80"/>
          <w:lang w:val="en-US"/>
        </w:rPr>
        <w:t>Director of</w:t>
      </w:r>
      <w:r w:rsidRPr="00DE625C">
        <w:rPr>
          <w:spacing w:val="-7"/>
          <w:lang w:val="en-US"/>
        </w:rPr>
        <w:t xml:space="preserve"> </w:t>
      </w:r>
      <w:r w:rsidRPr="00DE625C">
        <w:rPr>
          <w:spacing w:val="-2"/>
          <w:w w:val="80"/>
          <w:lang w:val="en-US"/>
        </w:rPr>
        <w:t>Transfer</w:t>
      </w:r>
    </w:p>
    <w:p w:rsidR="00F65996" w:rsidRPr="00DE625C" w:rsidRDefault="00F65996" w:rsidP="004C0C7A">
      <w:pPr>
        <w:pStyle w:val="Textoindependiente"/>
        <w:spacing w:before="110"/>
        <w:rPr>
          <w:sz w:val="14"/>
          <w:lang w:val="en-US"/>
        </w:rPr>
      </w:pPr>
    </w:p>
    <w:p w:rsidR="00DE625C" w:rsidRPr="00E040D3" w:rsidRDefault="00DE625C" w:rsidP="00F65996">
      <w:pPr>
        <w:rPr>
          <w:sz w:val="14"/>
          <w:lang w:val="en-US"/>
        </w:rPr>
      </w:pPr>
      <w:r w:rsidRPr="00E040D3">
        <w:rPr>
          <w:w w:val="80"/>
          <w:sz w:val="14"/>
          <w:lang w:val="en-US"/>
        </w:rPr>
        <w:t>DATA PROTECTION</w:t>
      </w:r>
      <w:r w:rsidRPr="00E040D3">
        <w:rPr>
          <w:spacing w:val="-2"/>
          <w:w w:val="80"/>
          <w:sz w:val="14"/>
          <w:lang w:val="en-US"/>
        </w:rPr>
        <w:t>:</w:t>
      </w:r>
    </w:p>
    <w:p w:rsidR="00DE625C" w:rsidRPr="00E040D3" w:rsidRDefault="00DE625C" w:rsidP="00F65996">
      <w:pPr>
        <w:pStyle w:val="Textoindependiente"/>
        <w:spacing w:before="12"/>
        <w:rPr>
          <w:sz w:val="14"/>
          <w:lang w:val="en-US"/>
        </w:rPr>
      </w:pPr>
    </w:p>
    <w:p w:rsidR="00DE625C" w:rsidRPr="00E040D3" w:rsidRDefault="00DE625C" w:rsidP="00F65996">
      <w:pPr>
        <w:rPr>
          <w:sz w:val="14"/>
          <w:lang w:val="en-US"/>
        </w:rPr>
      </w:pPr>
      <w:r w:rsidRPr="00E040D3">
        <w:rPr>
          <w:w w:val="80"/>
          <w:sz w:val="14"/>
          <w:lang w:val="en-US"/>
        </w:rPr>
        <w:t>In accordance with the provi</w:t>
      </w:r>
      <w:r>
        <w:rPr>
          <w:w w:val="80"/>
          <w:sz w:val="14"/>
          <w:lang w:val="en-US"/>
        </w:rPr>
        <w:t>sions of Organic Law 3/2018 of 5</w:t>
      </w:r>
      <w:r w:rsidRPr="00E040D3">
        <w:rPr>
          <w:w w:val="80"/>
          <w:sz w:val="14"/>
          <w:lang w:val="en-US"/>
        </w:rPr>
        <w:t xml:space="preserve"> December, on the Protection of Personal Data and the guarantee of digital rights, we inform you that:</w:t>
      </w:r>
    </w:p>
    <w:p w:rsidR="00DE625C" w:rsidRPr="00E040D3" w:rsidRDefault="00DE625C" w:rsidP="00F65996">
      <w:pPr>
        <w:pStyle w:val="Textoindependiente"/>
        <w:spacing w:before="9"/>
        <w:rPr>
          <w:sz w:val="14"/>
          <w:lang w:val="en-US"/>
        </w:rPr>
      </w:pPr>
    </w:p>
    <w:p w:rsidR="00DE625C" w:rsidRPr="00E040D3" w:rsidRDefault="00DE625C" w:rsidP="00F65996">
      <w:pPr>
        <w:pStyle w:val="Prrafodelista"/>
        <w:numPr>
          <w:ilvl w:val="0"/>
          <w:numId w:val="3"/>
        </w:numPr>
        <w:ind w:left="0" w:hanging="102"/>
        <w:rPr>
          <w:sz w:val="14"/>
          <w:lang w:val="en-US"/>
        </w:rPr>
      </w:pPr>
      <w:r w:rsidRPr="00E040D3">
        <w:rPr>
          <w:w w:val="80"/>
          <w:sz w:val="14"/>
          <w:lang w:val="en-US"/>
        </w:rPr>
        <w:t>The personal data you have provided in this and other communications maintained with you will be processed in the files u</w:t>
      </w:r>
      <w:r>
        <w:rPr>
          <w:w w:val="80"/>
          <w:sz w:val="14"/>
          <w:lang w:val="en-US"/>
        </w:rPr>
        <w:t>nder the responsibility of OTRI-</w:t>
      </w:r>
      <w:r w:rsidRPr="00E040D3">
        <w:rPr>
          <w:w w:val="80"/>
          <w:sz w:val="14"/>
          <w:lang w:val="en-US"/>
        </w:rPr>
        <w:t xml:space="preserve">University of Huelva. </w:t>
      </w:r>
    </w:p>
    <w:p w:rsidR="00DE625C" w:rsidRPr="00DE625C" w:rsidRDefault="00DE625C" w:rsidP="00F65996">
      <w:pPr>
        <w:pStyle w:val="Prrafodelista"/>
        <w:numPr>
          <w:ilvl w:val="0"/>
          <w:numId w:val="3"/>
        </w:numPr>
        <w:ind w:left="0" w:hanging="102"/>
        <w:rPr>
          <w:sz w:val="14"/>
          <w:lang w:val="en-US"/>
        </w:rPr>
      </w:pPr>
      <w:r w:rsidRPr="00627826">
        <w:rPr>
          <w:w w:val="80"/>
          <w:sz w:val="14"/>
          <w:lang w:val="en-US"/>
        </w:rPr>
        <w:t xml:space="preserve">The purpose of the processing is to properly manage the provision of the service you have requested. </w:t>
      </w:r>
      <w:r>
        <w:rPr>
          <w:w w:val="80"/>
          <w:sz w:val="14"/>
          <w:lang w:val="en-US"/>
        </w:rPr>
        <w:t xml:space="preserve">Your refusal to provide the requested data implies the impossibility of providing you with the service. </w:t>
      </w:r>
    </w:p>
    <w:p w:rsidR="00DE625C" w:rsidRPr="00DE625C" w:rsidRDefault="00DE625C" w:rsidP="00F65996">
      <w:pPr>
        <w:pStyle w:val="Prrafodelista"/>
        <w:numPr>
          <w:ilvl w:val="0"/>
          <w:numId w:val="3"/>
        </w:numPr>
        <w:ind w:left="0" w:hanging="102"/>
        <w:rPr>
          <w:sz w:val="14"/>
          <w:lang w:val="en-US"/>
        </w:rPr>
      </w:pPr>
      <w:r w:rsidRPr="00627826">
        <w:rPr>
          <w:w w:val="80"/>
          <w:sz w:val="14"/>
          <w:lang w:val="en-US"/>
        </w:rPr>
        <w:t xml:space="preserve">These data will not be disclosed to third parties, except for legally permitted transfers or those necessary to provide the requested service. </w:t>
      </w:r>
    </w:p>
    <w:p w:rsidR="00DE625C" w:rsidRPr="00DE625C" w:rsidRDefault="00DE625C" w:rsidP="00F65996">
      <w:pPr>
        <w:pStyle w:val="Prrafodelista"/>
        <w:numPr>
          <w:ilvl w:val="0"/>
          <w:numId w:val="3"/>
        </w:numPr>
        <w:ind w:left="0" w:hanging="102"/>
        <w:rPr>
          <w:sz w:val="14"/>
          <w:lang w:val="en-US"/>
        </w:rPr>
      </w:pPr>
      <w:r w:rsidRPr="00627826">
        <w:rPr>
          <w:w w:val="80"/>
          <w:sz w:val="14"/>
          <w:lang w:val="en-US"/>
        </w:rPr>
        <w:t xml:space="preserve">Likewise, the data provided may be used for the preparation of statistics, reports, etc. </w:t>
      </w:r>
    </w:p>
    <w:p w:rsidR="00DE625C" w:rsidRPr="00627826" w:rsidRDefault="00DE625C" w:rsidP="00F65996">
      <w:pPr>
        <w:pStyle w:val="Prrafodelista"/>
        <w:numPr>
          <w:ilvl w:val="0"/>
          <w:numId w:val="3"/>
        </w:numPr>
        <w:ind w:left="0" w:right="90"/>
        <w:rPr>
          <w:sz w:val="14"/>
          <w:lang w:val="en-US"/>
        </w:rPr>
      </w:pPr>
      <w:r w:rsidRPr="00627826">
        <w:rPr>
          <w:w w:val="80"/>
          <w:sz w:val="14"/>
          <w:lang w:val="en-US"/>
        </w:rPr>
        <w:t xml:space="preserve">You may exercise the corresponding rights of access, rectification, erasure, restriction or objection to processing, in accordance with the provisions of the aforementioned Law, before OTRI-University of Huelva as the data controller, through the following means: </w:t>
      </w:r>
      <w:hyperlink r:id="rId8">
        <w:r w:rsidRPr="00627826">
          <w:rPr>
            <w:w w:val="80"/>
            <w:sz w:val="14"/>
            <w:lang w:val="en-US"/>
          </w:rPr>
          <w:t>otc@uhu.es,</w:t>
        </w:r>
      </w:hyperlink>
      <w:r w:rsidRPr="00627826">
        <w:rPr>
          <w:w w:val="80"/>
          <w:sz w:val="14"/>
          <w:lang w:val="en-US"/>
        </w:rPr>
        <w:t xml:space="preserve"> OTRI-Universidad de Huelva, </w:t>
      </w:r>
      <w:proofErr w:type="spellStart"/>
      <w:r w:rsidRPr="00627826">
        <w:rPr>
          <w:w w:val="80"/>
          <w:sz w:val="14"/>
          <w:lang w:val="en-US"/>
        </w:rPr>
        <w:t>Avda</w:t>
      </w:r>
      <w:proofErr w:type="spellEnd"/>
      <w:r w:rsidRPr="00627826">
        <w:rPr>
          <w:w w:val="80"/>
          <w:sz w:val="14"/>
          <w:lang w:val="en-US"/>
        </w:rPr>
        <w:t xml:space="preserve">. de la </w:t>
      </w:r>
      <w:proofErr w:type="spellStart"/>
      <w:r w:rsidRPr="00627826">
        <w:rPr>
          <w:w w:val="80"/>
          <w:sz w:val="14"/>
          <w:lang w:val="en-US"/>
        </w:rPr>
        <w:t>Fuerzas</w:t>
      </w:r>
      <w:proofErr w:type="spellEnd"/>
      <w:r w:rsidRPr="00627826">
        <w:rPr>
          <w:w w:val="80"/>
          <w:sz w:val="14"/>
          <w:lang w:val="en-US"/>
        </w:rPr>
        <w:t xml:space="preserve"> Armadas, Campus El Carmen,</w:t>
      </w:r>
      <w:r w:rsidRPr="00627826">
        <w:rPr>
          <w:sz w:val="14"/>
          <w:lang w:val="en-US"/>
        </w:rPr>
        <w:t xml:space="preserve"> </w:t>
      </w:r>
      <w:r w:rsidRPr="00627826">
        <w:rPr>
          <w:w w:val="80"/>
          <w:sz w:val="14"/>
          <w:lang w:val="en-US"/>
        </w:rPr>
        <w:t>21071 Huelva</w:t>
      </w:r>
      <w:r>
        <w:rPr>
          <w:w w:val="80"/>
          <w:sz w:val="14"/>
          <w:lang w:val="en-US"/>
        </w:rPr>
        <w:t>, Spain</w:t>
      </w:r>
      <w:r w:rsidRPr="00627826">
        <w:rPr>
          <w:w w:val="80"/>
          <w:sz w:val="14"/>
          <w:lang w:val="en-US"/>
        </w:rPr>
        <w:t>.</w:t>
      </w:r>
    </w:p>
    <w:p w:rsidR="00A73172" w:rsidRPr="00DE625C" w:rsidRDefault="00A73172" w:rsidP="004C0C7A">
      <w:pPr>
        <w:ind w:left="143"/>
        <w:rPr>
          <w:sz w:val="14"/>
          <w:lang w:val="en-US"/>
        </w:rPr>
      </w:pPr>
    </w:p>
    <w:sectPr w:rsidR="00A73172" w:rsidRPr="00DE625C" w:rsidSect="00F65996">
      <w:headerReference w:type="default" r:id="rId9"/>
      <w:type w:val="continuous"/>
      <w:pgSz w:w="11910" w:h="16840"/>
      <w:pgMar w:top="1417" w:right="1701" w:bottom="426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224" w:rsidRDefault="00093224" w:rsidP="00F65996">
      <w:r>
        <w:separator/>
      </w:r>
    </w:p>
  </w:endnote>
  <w:endnote w:type="continuationSeparator" w:id="0">
    <w:p w:rsidR="00093224" w:rsidRDefault="00093224" w:rsidP="00F6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224" w:rsidRDefault="00093224" w:rsidP="00F65996">
      <w:r>
        <w:separator/>
      </w:r>
    </w:p>
  </w:footnote>
  <w:footnote w:type="continuationSeparator" w:id="0">
    <w:p w:rsidR="00093224" w:rsidRDefault="00093224" w:rsidP="00F6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996" w:rsidRDefault="00F65996">
    <w:pPr>
      <w:pStyle w:val="Encabezado"/>
    </w:pPr>
    <w:r>
      <w:rPr>
        <w:rFonts w:ascii="Times New Roman"/>
        <w:noProof/>
        <w:sz w:val="20"/>
        <w:lang w:eastAsia="es-ES"/>
      </w:rPr>
      <w:drawing>
        <wp:anchor distT="0" distB="0" distL="114300" distR="114300" simplePos="0" relativeHeight="251660288" behindDoc="0" locked="0" layoutInCell="1" allowOverlap="1" wp14:anchorId="4928F6F8" wp14:editId="43975C50">
          <wp:simplePos x="0" y="0"/>
          <wp:positionH relativeFrom="column">
            <wp:posOffset>3086100</wp:posOffset>
          </wp:positionH>
          <wp:positionV relativeFrom="paragraph">
            <wp:posOffset>-238125</wp:posOffset>
          </wp:positionV>
          <wp:extent cx="2428875" cy="608330"/>
          <wp:effectExtent l="0" t="0" r="9525" b="1270"/>
          <wp:wrapSquare wrapText="bothSides"/>
          <wp:docPr id="3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position w:val="4"/>
        <w:sz w:val="20"/>
        <w:lang w:eastAsia="es-ES"/>
      </w:rPr>
      <w:drawing>
        <wp:anchor distT="0" distB="0" distL="114300" distR="114300" simplePos="0" relativeHeight="251659264" behindDoc="0" locked="0" layoutInCell="1" allowOverlap="1" wp14:anchorId="50D59E88" wp14:editId="2E2FB328">
          <wp:simplePos x="0" y="0"/>
          <wp:positionH relativeFrom="column">
            <wp:posOffset>104775</wp:posOffset>
          </wp:positionH>
          <wp:positionV relativeFrom="paragraph">
            <wp:posOffset>-239395</wp:posOffset>
          </wp:positionV>
          <wp:extent cx="1582420" cy="762000"/>
          <wp:effectExtent l="0" t="0" r="0" b="0"/>
          <wp:wrapSquare wrapText="bothSides"/>
          <wp:docPr id="3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42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53A77"/>
    <w:multiLevelType w:val="hybridMultilevel"/>
    <w:tmpl w:val="6B980092"/>
    <w:lvl w:ilvl="0" w:tplc="2A0689FC">
      <w:numFmt w:val="bullet"/>
      <w:lvlText w:val="-"/>
      <w:lvlJc w:val="left"/>
      <w:pPr>
        <w:ind w:left="1257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1" w:tplc="33907D3A">
      <w:numFmt w:val="bullet"/>
      <w:lvlText w:val="•"/>
      <w:lvlJc w:val="left"/>
      <w:pPr>
        <w:ind w:left="2225" w:hanging="154"/>
      </w:pPr>
      <w:rPr>
        <w:rFonts w:hint="default"/>
        <w:lang w:val="es-ES" w:eastAsia="en-US" w:bidi="ar-SA"/>
      </w:rPr>
    </w:lvl>
    <w:lvl w:ilvl="2" w:tplc="8AC080AE">
      <w:numFmt w:val="bullet"/>
      <w:lvlText w:val="•"/>
      <w:lvlJc w:val="left"/>
      <w:pPr>
        <w:ind w:left="3191" w:hanging="154"/>
      </w:pPr>
      <w:rPr>
        <w:rFonts w:hint="default"/>
        <w:lang w:val="es-ES" w:eastAsia="en-US" w:bidi="ar-SA"/>
      </w:rPr>
    </w:lvl>
    <w:lvl w:ilvl="3" w:tplc="32EE328C">
      <w:numFmt w:val="bullet"/>
      <w:lvlText w:val="•"/>
      <w:lvlJc w:val="left"/>
      <w:pPr>
        <w:ind w:left="4156" w:hanging="154"/>
      </w:pPr>
      <w:rPr>
        <w:rFonts w:hint="default"/>
        <w:lang w:val="es-ES" w:eastAsia="en-US" w:bidi="ar-SA"/>
      </w:rPr>
    </w:lvl>
    <w:lvl w:ilvl="4" w:tplc="6CD0BF96">
      <w:numFmt w:val="bullet"/>
      <w:lvlText w:val="•"/>
      <w:lvlJc w:val="left"/>
      <w:pPr>
        <w:ind w:left="5122" w:hanging="154"/>
      </w:pPr>
      <w:rPr>
        <w:rFonts w:hint="default"/>
        <w:lang w:val="es-ES" w:eastAsia="en-US" w:bidi="ar-SA"/>
      </w:rPr>
    </w:lvl>
    <w:lvl w:ilvl="5" w:tplc="5C803654">
      <w:numFmt w:val="bullet"/>
      <w:lvlText w:val="•"/>
      <w:lvlJc w:val="left"/>
      <w:pPr>
        <w:ind w:left="6087" w:hanging="154"/>
      </w:pPr>
      <w:rPr>
        <w:rFonts w:hint="default"/>
        <w:lang w:val="es-ES" w:eastAsia="en-US" w:bidi="ar-SA"/>
      </w:rPr>
    </w:lvl>
    <w:lvl w:ilvl="6" w:tplc="BDF01D84">
      <w:numFmt w:val="bullet"/>
      <w:lvlText w:val="•"/>
      <w:lvlJc w:val="left"/>
      <w:pPr>
        <w:ind w:left="7053" w:hanging="154"/>
      </w:pPr>
      <w:rPr>
        <w:rFonts w:hint="default"/>
        <w:lang w:val="es-ES" w:eastAsia="en-US" w:bidi="ar-SA"/>
      </w:rPr>
    </w:lvl>
    <w:lvl w:ilvl="7" w:tplc="C2282264">
      <w:numFmt w:val="bullet"/>
      <w:lvlText w:val="•"/>
      <w:lvlJc w:val="left"/>
      <w:pPr>
        <w:ind w:left="8018" w:hanging="154"/>
      </w:pPr>
      <w:rPr>
        <w:rFonts w:hint="default"/>
        <w:lang w:val="es-ES" w:eastAsia="en-US" w:bidi="ar-SA"/>
      </w:rPr>
    </w:lvl>
    <w:lvl w:ilvl="8" w:tplc="E1227F46">
      <w:numFmt w:val="bullet"/>
      <w:lvlText w:val="•"/>
      <w:lvlJc w:val="left"/>
      <w:pPr>
        <w:ind w:left="8984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5C7A07DE"/>
    <w:multiLevelType w:val="hybridMultilevel"/>
    <w:tmpl w:val="F7565CD4"/>
    <w:lvl w:ilvl="0" w:tplc="892AB648">
      <w:numFmt w:val="bullet"/>
      <w:lvlText w:val="-"/>
      <w:lvlJc w:val="left"/>
      <w:pPr>
        <w:ind w:left="143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14"/>
        <w:szCs w:val="14"/>
        <w:lang w:val="es-ES" w:eastAsia="en-US" w:bidi="ar-SA"/>
      </w:rPr>
    </w:lvl>
    <w:lvl w:ilvl="1" w:tplc="8E109A88">
      <w:numFmt w:val="bullet"/>
      <w:lvlText w:val="•"/>
      <w:lvlJc w:val="left"/>
      <w:pPr>
        <w:ind w:left="1203" w:hanging="104"/>
      </w:pPr>
      <w:rPr>
        <w:rFonts w:hint="default"/>
        <w:lang w:val="es-ES" w:eastAsia="en-US" w:bidi="ar-SA"/>
      </w:rPr>
    </w:lvl>
    <w:lvl w:ilvl="2" w:tplc="FFAC27DC">
      <w:numFmt w:val="bullet"/>
      <w:lvlText w:val="•"/>
      <w:lvlJc w:val="left"/>
      <w:pPr>
        <w:ind w:left="2266" w:hanging="104"/>
      </w:pPr>
      <w:rPr>
        <w:rFonts w:hint="default"/>
        <w:lang w:val="es-ES" w:eastAsia="en-US" w:bidi="ar-SA"/>
      </w:rPr>
    </w:lvl>
    <w:lvl w:ilvl="3" w:tplc="8870D106">
      <w:numFmt w:val="bullet"/>
      <w:lvlText w:val="•"/>
      <w:lvlJc w:val="left"/>
      <w:pPr>
        <w:ind w:left="3330" w:hanging="104"/>
      </w:pPr>
      <w:rPr>
        <w:rFonts w:hint="default"/>
        <w:lang w:val="es-ES" w:eastAsia="en-US" w:bidi="ar-SA"/>
      </w:rPr>
    </w:lvl>
    <w:lvl w:ilvl="4" w:tplc="886E56EA">
      <w:numFmt w:val="bullet"/>
      <w:lvlText w:val="•"/>
      <w:lvlJc w:val="left"/>
      <w:pPr>
        <w:ind w:left="4393" w:hanging="104"/>
      </w:pPr>
      <w:rPr>
        <w:rFonts w:hint="default"/>
        <w:lang w:val="es-ES" w:eastAsia="en-US" w:bidi="ar-SA"/>
      </w:rPr>
    </w:lvl>
    <w:lvl w:ilvl="5" w:tplc="CBB2F7DE">
      <w:numFmt w:val="bullet"/>
      <w:lvlText w:val="•"/>
      <w:lvlJc w:val="left"/>
      <w:pPr>
        <w:ind w:left="5456" w:hanging="104"/>
      </w:pPr>
      <w:rPr>
        <w:rFonts w:hint="default"/>
        <w:lang w:val="es-ES" w:eastAsia="en-US" w:bidi="ar-SA"/>
      </w:rPr>
    </w:lvl>
    <w:lvl w:ilvl="6" w:tplc="9A1C968E">
      <w:numFmt w:val="bullet"/>
      <w:lvlText w:val="•"/>
      <w:lvlJc w:val="left"/>
      <w:pPr>
        <w:ind w:left="6520" w:hanging="104"/>
      </w:pPr>
      <w:rPr>
        <w:rFonts w:hint="default"/>
        <w:lang w:val="es-ES" w:eastAsia="en-US" w:bidi="ar-SA"/>
      </w:rPr>
    </w:lvl>
    <w:lvl w:ilvl="7" w:tplc="3E86FD3A">
      <w:numFmt w:val="bullet"/>
      <w:lvlText w:val="•"/>
      <w:lvlJc w:val="left"/>
      <w:pPr>
        <w:ind w:left="7583" w:hanging="104"/>
      </w:pPr>
      <w:rPr>
        <w:rFonts w:hint="default"/>
        <w:lang w:val="es-ES" w:eastAsia="en-US" w:bidi="ar-SA"/>
      </w:rPr>
    </w:lvl>
    <w:lvl w:ilvl="8" w:tplc="4AC4AA86">
      <w:numFmt w:val="bullet"/>
      <w:lvlText w:val="•"/>
      <w:lvlJc w:val="left"/>
      <w:pPr>
        <w:ind w:left="8646" w:hanging="104"/>
      </w:pPr>
      <w:rPr>
        <w:rFonts w:hint="default"/>
        <w:lang w:val="es-ES" w:eastAsia="en-US" w:bidi="ar-SA"/>
      </w:rPr>
    </w:lvl>
  </w:abstractNum>
  <w:abstractNum w:abstractNumId="2" w15:restartNumberingAfterBreak="0">
    <w:nsid w:val="67E209CF"/>
    <w:multiLevelType w:val="hybridMultilevel"/>
    <w:tmpl w:val="EA069F74"/>
    <w:lvl w:ilvl="0" w:tplc="99D6145E">
      <w:numFmt w:val="bullet"/>
      <w:lvlText w:val="-"/>
      <w:lvlJc w:val="left"/>
      <w:pPr>
        <w:ind w:left="242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14"/>
        <w:szCs w:val="14"/>
        <w:lang w:val="es-ES" w:eastAsia="en-US" w:bidi="ar-SA"/>
      </w:rPr>
    </w:lvl>
    <w:lvl w:ilvl="1" w:tplc="C520FE18">
      <w:numFmt w:val="bullet"/>
      <w:lvlText w:val="•"/>
      <w:lvlJc w:val="left"/>
      <w:pPr>
        <w:ind w:left="1307" w:hanging="104"/>
      </w:pPr>
      <w:rPr>
        <w:rFonts w:hint="default"/>
        <w:lang w:val="es-ES" w:eastAsia="en-US" w:bidi="ar-SA"/>
      </w:rPr>
    </w:lvl>
    <w:lvl w:ilvl="2" w:tplc="81146E56">
      <w:numFmt w:val="bullet"/>
      <w:lvlText w:val="•"/>
      <w:lvlJc w:val="left"/>
      <w:pPr>
        <w:ind w:left="2375" w:hanging="104"/>
      </w:pPr>
      <w:rPr>
        <w:rFonts w:hint="default"/>
        <w:lang w:val="es-ES" w:eastAsia="en-US" w:bidi="ar-SA"/>
      </w:rPr>
    </w:lvl>
    <w:lvl w:ilvl="3" w:tplc="56789D6A">
      <w:numFmt w:val="bullet"/>
      <w:lvlText w:val="•"/>
      <w:lvlJc w:val="left"/>
      <w:pPr>
        <w:ind w:left="3442" w:hanging="104"/>
      </w:pPr>
      <w:rPr>
        <w:rFonts w:hint="default"/>
        <w:lang w:val="es-ES" w:eastAsia="en-US" w:bidi="ar-SA"/>
      </w:rPr>
    </w:lvl>
    <w:lvl w:ilvl="4" w:tplc="5AFE225E">
      <w:numFmt w:val="bullet"/>
      <w:lvlText w:val="•"/>
      <w:lvlJc w:val="left"/>
      <w:pPr>
        <w:ind w:left="4510" w:hanging="104"/>
      </w:pPr>
      <w:rPr>
        <w:rFonts w:hint="default"/>
        <w:lang w:val="es-ES" w:eastAsia="en-US" w:bidi="ar-SA"/>
      </w:rPr>
    </w:lvl>
    <w:lvl w:ilvl="5" w:tplc="D4DC726C">
      <w:numFmt w:val="bullet"/>
      <w:lvlText w:val="•"/>
      <w:lvlJc w:val="left"/>
      <w:pPr>
        <w:ind w:left="5577" w:hanging="104"/>
      </w:pPr>
      <w:rPr>
        <w:rFonts w:hint="default"/>
        <w:lang w:val="es-ES" w:eastAsia="en-US" w:bidi="ar-SA"/>
      </w:rPr>
    </w:lvl>
    <w:lvl w:ilvl="6" w:tplc="1C22B46E">
      <w:numFmt w:val="bullet"/>
      <w:lvlText w:val="•"/>
      <w:lvlJc w:val="left"/>
      <w:pPr>
        <w:ind w:left="6645" w:hanging="104"/>
      </w:pPr>
      <w:rPr>
        <w:rFonts w:hint="default"/>
        <w:lang w:val="es-ES" w:eastAsia="en-US" w:bidi="ar-SA"/>
      </w:rPr>
    </w:lvl>
    <w:lvl w:ilvl="7" w:tplc="949CB35C">
      <w:numFmt w:val="bullet"/>
      <w:lvlText w:val="•"/>
      <w:lvlJc w:val="left"/>
      <w:pPr>
        <w:ind w:left="7712" w:hanging="104"/>
      </w:pPr>
      <w:rPr>
        <w:rFonts w:hint="default"/>
        <w:lang w:val="es-ES" w:eastAsia="en-US" w:bidi="ar-SA"/>
      </w:rPr>
    </w:lvl>
    <w:lvl w:ilvl="8" w:tplc="7F30B79C">
      <w:numFmt w:val="bullet"/>
      <w:lvlText w:val="•"/>
      <w:lvlJc w:val="left"/>
      <w:pPr>
        <w:ind w:left="8780" w:hanging="10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72"/>
    <w:rsid w:val="00093224"/>
    <w:rsid w:val="00246AAA"/>
    <w:rsid w:val="002720F2"/>
    <w:rsid w:val="004C0C7A"/>
    <w:rsid w:val="005B1D15"/>
    <w:rsid w:val="00836E3C"/>
    <w:rsid w:val="009225E9"/>
    <w:rsid w:val="009465FF"/>
    <w:rsid w:val="00A73172"/>
    <w:rsid w:val="00B00203"/>
    <w:rsid w:val="00B71A74"/>
    <w:rsid w:val="00DE625C"/>
    <w:rsid w:val="00E32605"/>
    <w:rsid w:val="00F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BE15"/>
  <w15:docId w15:val="{D2F43173-63A3-4B21-9818-46C1FED2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08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241" w:hanging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659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599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59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99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ri@uhu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C62C-FA03-47F4-BEEF-F38E5CB6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Traductor académico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María del Mar</cp:lastModifiedBy>
  <cp:revision>2</cp:revision>
  <dcterms:created xsi:type="dcterms:W3CDTF">2025-11-07T10:43:00Z</dcterms:created>
  <dcterms:modified xsi:type="dcterms:W3CDTF">2025-11-07T10:43:00Z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2016</vt:lpwstr>
  </property>
</Properties>
</file>