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983" w:rsidRPr="006D5B16" w:rsidRDefault="006D5B16" w:rsidP="006D5B16">
      <w:pPr>
        <w:jc w:val="center"/>
        <w:rPr>
          <w:rFonts w:ascii="Times New Roman" w:hAnsi="Times New Roman" w:cs="Times New Roman"/>
          <w:b/>
          <w:lang w:val="en-US"/>
        </w:rPr>
      </w:pPr>
      <w:r w:rsidRPr="006D5B16">
        <w:rPr>
          <w:rFonts w:ascii="Times New Roman" w:hAnsi="Times New Roman" w:cs="Times New Roman"/>
          <w:b/>
          <w:lang w:val="en-US"/>
        </w:rPr>
        <w:t>TITLE PAGE</w:t>
      </w:r>
    </w:p>
    <w:p w:rsidR="000D1543" w:rsidRDefault="000D1543" w:rsidP="006D5B16">
      <w:pPr>
        <w:pStyle w:val="NormalWeb"/>
        <w:rPr>
          <w:b/>
          <w:color w:val="FF0000"/>
          <w:lang w:val="en-US"/>
        </w:rPr>
      </w:pPr>
    </w:p>
    <w:p w:rsidR="006D5B16" w:rsidRDefault="006D5B16" w:rsidP="006D5B16">
      <w:pPr>
        <w:pStyle w:val="NormalWeb"/>
        <w:rPr>
          <w:lang w:val="en-US"/>
        </w:rPr>
      </w:pPr>
      <w:bookmarkStart w:id="0" w:name="_GoBack"/>
      <w:bookmarkEnd w:id="0"/>
      <w:r w:rsidRPr="006D5B16">
        <w:rPr>
          <w:b/>
          <w:color w:val="FF0000"/>
          <w:lang w:val="en-US"/>
        </w:rPr>
        <w:t>A</w:t>
      </w:r>
      <w:r w:rsidRPr="006D5B16">
        <w:rPr>
          <w:b/>
          <w:color w:val="FF0000"/>
          <w:lang w:val="en-US"/>
        </w:rPr>
        <w:t>rticle Title in Spanish</w:t>
      </w:r>
      <w:r w:rsidRPr="006D5B16">
        <w:rPr>
          <w:lang w:val="en-US"/>
        </w:rPr>
        <w:t xml:space="preserve">: </w:t>
      </w:r>
      <w:r>
        <w:rPr>
          <w:lang w:val="en-US"/>
        </w:rPr>
        <w:t>Translate it into Spanish</w:t>
      </w:r>
    </w:p>
    <w:p w:rsidR="006D5B16" w:rsidRPr="006D5B16" w:rsidRDefault="006D5B16" w:rsidP="006D5B16">
      <w:pPr>
        <w:pStyle w:val="NormalWeb"/>
        <w:rPr>
          <w:lang w:val="en-US"/>
        </w:rPr>
      </w:pPr>
      <w:r w:rsidRPr="006D5B16">
        <w:rPr>
          <w:b/>
          <w:color w:val="FF0000"/>
          <w:lang w:val="en-US"/>
        </w:rPr>
        <w:t>Ar</w:t>
      </w:r>
      <w:r w:rsidRPr="006D5B16">
        <w:rPr>
          <w:b/>
          <w:color w:val="FF0000"/>
          <w:lang w:val="en-US"/>
        </w:rPr>
        <w:t>ticle Title in English</w:t>
      </w:r>
      <w:r>
        <w:rPr>
          <w:lang w:val="en-US"/>
        </w:rPr>
        <w:t xml:space="preserve">: example: </w:t>
      </w:r>
      <w:r w:rsidRPr="006D5B16">
        <w:rPr>
          <w:lang w:val="en-US"/>
        </w:rPr>
        <w:t>Augmented reality tales in a Primary education school</w:t>
      </w:r>
    </w:p>
    <w:p w:rsidR="006D5B16" w:rsidRDefault="006D5B16" w:rsidP="006D5B16">
      <w:pPr>
        <w:pStyle w:val="NormalWeb"/>
        <w:rPr>
          <w:lang w:val="en-US"/>
        </w:rPr>
      </w:pPr>
      <w:r w:rsidRPr="006D5B16">
        <w:rPr>
          <w:lang w:val="en-US"/>
        </w:rPr>
        <w:t xml:space="preserve">Full name of authors and institutional affiliation in parentheses: </w:t>
      </w:r>
      <w:proofErr w:type="spellStart"/>
      <w:r w:rsidRPr="006D5B16">
        <w:rPr>
          <w:lang w:val="en-US"/>
        </w:rPr>
        <w:t>ejemplo</w:t>
      </w:r>
      <w:proofErr w:type="spellEnd"/>
      <w:r w:rsidRPr="006D5B16">
        <w:rPr>
          <w:lang w:val="en-US"/>
        </w:rPr>
        <w:t xml:space="preserve"> </w:t>
      </w:r>
      <w:proofErr w:type="spellStart"/>
      <w:r w:rsidRPr="006D5B16">
        <w:rPr>
          <w:lang w:val="en-US"/>
        </w:rPr>
        <w:t>Josefa</w:t>
      </w:r>
      <w:proofErr w:type="spellEnd"/>
      <w:r w:rsidRPr="006D5B16">
        <w:rPr>
          <w:lang w:val="en-US"/>
        </w:rPr>
        <w:t xml:space="preserve"> Pérez Ruiz (University of León) Contact email: for example, </w:t>
      </w:r>
      <w:hyperlink r:id="rId7" w:tgtFrame="_new" w:history="1">
        <w:r w:rsidRPr="006D5B16">
          <w:rPr>
            <w:rStyle w:val="Hipervnculo"/>
            <w:lang w:val="en-US"/>
          </w:rPr>
          <w:t>josefaperez@ule.es</w:t>
        </w:r>
      </w:hyperlink>
      <w:r w:rsidRPr="006D5B16">
        <w:rPr>
          <w:lang w:val="en-US"/>
        </w:rPr>
        <w:t xml:space="preserve"> </w:t>
      </w:r>
      <w:proofErr w:type="spellStart"/>
      <w:r w:rsidRPr="006D5B16">
        <w:rPr>
          <w:lang w:val="en-US"/>
        </w:rPr>
        <w:t>Adelaida</w:t>
      </w:r>
      <w:proofErr w:type="spellEnd"/>
      <w:r w:rsidRPr="006D5B16">
        <w:rPr>
          <w:lang w:val="en-US"/>
        </w:rPr>
        <w:t xml:space="preserve"> Gómez Fuentes (University of </w:t>
      </w:r>
      <w:proofErr w:type="spellStart"/>
      <w:r w:rsidRPr="006D5B16">
        <w:rPr>
          <w:lang w:val="en-US"/>
        </w:rPr>
        <w:t>Almería</w:t>
      </w:r>
      <w:proofErr w:type="spellEnd"/>
      <w:r w:rsidRPr="006D5B16">
        <w:rPr>
          <w:lang w:val="en-US"/>
        </w:rPr>
        <w:t xml:space="preserve">) Contact email: for example, </w:t>
      </w:r>
      <w:hyperlink r:id="rId8" w:tgtFrame="_new" w:history="1">
        <w:r w:rsidRPr="006D5B16">
          <w:rPr>
            <w:rStyle w:val="Hipervnculo"/>
            <w:lang w:val="en-US"/>
          </w:rPr>
          <w:t>adelaidagomez@ual.es</w:t>
        </w:r>
      </w:hyperlink>
      <w:r w:rsidRPr="006D5B16">
        <w:rPr>
          <w:lang w:val="en-US"/>
        </w:rPr>
        <w:t xml:space="preserve"> Salvador </w:t>
      </w:r>
      <w:proofErr w:type="spellStart"/>
      <w:r w:rsidRPr="006D5B16">
        <w:rPr>
          <w:lang w:val="en-US"/>
        </w:rPr>
        <w:t>Domínguez</w:t>
      </w:r>
      <w:proofErr w:type="spellEnd"/>
      <w:r w:rsidRPr="006D5B16">
        <w:rPr>
          <w:lang w:val="en-US"/>
        </w:rPr>
        <w:t xml:space="preserve"> </w:t>
      </w:r>
      <w:proofErr w:type="spellStart"/>
      <w:r w:rsidRPr="006D5B16">
        <w:rPr>
          <w:lang w:val="en-US"/>
        </w:rPr>
        <w:t>García</w:t>
      </w:r>
      <w:proofErr w:type="spellEnd"/>
      <w:r w:rsidRPr="006D5B16">
        <w:rPr>
          <w:lang w:val="en-US"/>
        </w:rPr>
        <w:t xml:space="preserve"> (University of Alicante) Contact email: for example, </w:t>
      </w:r>
      <w:hyperlink r:id="rId9" w:tgtFrame="_new" w:history="1">
        <w:r w:rsidRPr="006D5B16">
          <w:rPr>
            <w:rStyle w:val="Hipervnculo"/>
            <w:lang w:val="en-US"/>
          </w:rPr>
          <w:t>salvadordominguez@ua.es</w:t>
        </w:r>
      </w:hyperlink>
      <w:r w:rsidRPr="006D5B16">
        <w:rPr>
          <w:lang w:val="en-US"/>
        </w:rPr>
        <w:t xml:space="preserve"> </w:t>
      </w:r>
    </w:p>
    <w:p w:rsidR="006D5B16" w:rsidRPr="006D5B16" w:rsidRDefault="006D5B16" w:rsidP="006D5B16">
      <w:pPr>
        <w:pStyle w:val="NormalWeb"/>
        <w:rPr>
          <w:lang w:val="en-US"/>
        </w:rPr>
      </w:pPr>
      <w:r w:rsidRPr="006D5B16">
        <w:rPr>
          <w:b/>
          <w:color w:val="FF0000"/>
          <w:lang w:val="en-US"/>
        </w:rPr>
        <w:t>Corresponding author or submission contact</w:t>
      </w:r>
      <w:r w:rsidRPr="006D5B16">
        <w:rPr>
          <w:color w:val="FF0000"/>
          <w:lang w:val="en-US"/>
        </w:rPr>
        <w:t xml:space="preserve"> </w:t>
      </w:r>
      <w:proofErr w:type="spellStart"/>
      <w:r w:rsidRPr="006D5B16">
        <w:rPr>
          <w:lang w:val="en-US"/>
        </w:rPr>
        <w:t>Josefa</w:t>
      </w:r>
      <w:proofErr w:type="spellEnd"/>
      <w:r w:rsidRPr="006D5B16">
        <w:rPr>
          <w:lang w:val="en-US"/>
        </w:rPr>
        <w:t xml:space="preserve"> Pérez Ruiz (University of León) Contact email: for example, </w:t>
      </w:r>
      <w:hyperlink r:id="rId10" w:tgtFrame="_new" w:history="1">
        <w:r w:rsidRPr="006D5B16">
          <w:rPr>
            <w:rStyle w:val="Hipervnculo"/>
            <w:lang w:val="en-US"/>
          </w:rPr>
          <w:t>josefaperez@ule.es</w:t>
        </w:r>
      </w:hyperlink>
    </w:p>
    <w:p w:rsidR="006D5B16" w:rsidRDefault="006D5B16" w:rsidP="006D5B16">
      <w:pPr>
        <w:pStyle w:val="NormalWeb"/>
        <w:rPr>
          <w:lang w:val="en-US"/>
        </w:rPr>
      </w:pPr>
      <w:r w:rsidRPr="006D5B16">
        <w:rPr>
          <w:b/>
          <w:color w:val="FF0000"/>
          <w:lang w:val="en-US"/>
        </w:rPr>
        <w:t>Abstract</w:t>
      </w:r>
      <w:r w:rsidRPr="006D5B16">
        <w:rPr>
          <w:lang w:val="en-US"/>
        </w:rPr>
        <w:t xml:space="preserve"> [in Spanish containing 250 to 300 words] </w:t>
      </w:r>
    </w:p>
    <w:p w:rsidR="006D5B16" w:rsidRDefault="006D5B16" w:rsidP="006D5B16">
      <w:pPr>
        <w:pStyle w:val="NormalWeb"/>
        <w:rPr>
          <w:lang w:val="en-US"/>
        </w:rPr>
      </w:pPr>
      <w:r w:rsidRPr="006D5B16">
        <w:rPr>
          <w:b/>
          <w:color w:val="FF0000"/>
          <w:lang w:val="en-US"/>
        </w:rPr>
        <w:t>Keywords</w:t>
      </w:r>
      <w:r w:rsidRPr="006D5B16">
        <w:rPr>
          <w:lang w:val="en-US"/>
        </w:rPr>
        <w:t xml:space="preserve">: 5 words separated by commas (translate accurately into Spanish from this UNESCO Thesaurus classification in English) </w:t>
      </w:r>
    </w:p>
    <w:p w:rsidR="006D5B16" w:rsidRPr="006D5B16" w:rsidRDefault="006D5B16" w:rsidP="006D5B16">
      <w:pPr>
        <w:pStyle w:val="NormalWeb"/>
        <w:rPr>
          <w:lang w:val="en-US"/>
        </w:rPr>
      </w:pPr>
      <w:hyperlink r:id="rId11" w:tgtFrame="_new" w:history="1">
        <w:r w:rsidRPr="006D5B16">
          <w:rPr>
            <w:rStyle w:val="Hipervnculo"/>
            <w:lang w:val="en-US"/>
          </w:rPr>
          <w:t>http://vocabularies.unesco.org/browser/thesaurus/en/groups</w:t>
        </w:r>
      </w:hyperlink>
      <w:r w:rsidRPr="006D5B16">
        <w:rPr>
          <w:lang w:val="en-US"/>
        </w:rPr>
        <w:t xml:space="preserve"> </w:t>
      </w:r>
    </w:p>
    <w:p w:rsidR="006D5B16" w:rsidRDefault="006D5B16" w:rsidP="006D5B16">
      <w:pPr>
        <w:pStyle w:val="NormalWeb"/>
        <w:rPr>
          <w:lang w:val="en-US"/>
        </w:rPr>
      </w:pPr>
      <w:r w:rsidRPr="006D5B16">
        <w:rPr>
          <w:b/>
          <w:color w:val="FF0000"/>
          <w:lang w:val="en-US"/>
        </w:rPr>
        <w:t xml:space="preserve">Abstract </w:t>
      </w:r>
      <w:r w:rsidRPr="006D5B16">
        <w:rPr>
          <w:lang w:val="en-US"/>
        </w:rPr>
        <w:t xml:space="preserve">[in English containing 250 to 300 words] </w:t>
      </w:r>
    </w:p>
    <w:p w:rsidR="006D5B16" w:rsidRPr="006D5B16" w:rsidRDefault="006D5B16" w:rsidP="006D5B16">
      <w:pPr>
        <w:pStyle w:val="NormalWeb"/>
        <w:rPr>
          <w:lang w:val="en-US"/>
        </w:rPr>
      </w:pPr>
      <w:r w:rsidRPr="006D5B16">
        <w:rPr>
          <w:b/>
          <w:color w:val="FF0000"/>
          <w:lang w:val="en-US"/>
        </w:rPr>
        <w:t>Key Words</w:t>
      </w:r>
      <w:r w:rsidRPr="006D5B16">
        <w:rPr>
          <w:lang w:val="en-US"/>
        </w:rPr>
        <w:t xml:space="preserve">: 5 words separated by commas (in UNESCO Thesaurus classification) </w:t>
      </w:r>
      <w:hyperlink r:id="rId12" w:tgtFrame="_new" w:history="1">
        <w:r w:rsidRPr="006D5B16">
          <w:rPr>
            <w:rStyle w:val="Hipervnculo"/>
            <w:lang w:val="en-US"/>
          </w:rPr>
          <w:t>http://vocabularies.unesco.org/browser/thesaurus/en/groups</w:t>
        </w:r>
      </w:hyperlink>
    </w:p>
    <w:p w:rsidR="006D5B16" w:rsidRDefault="006D5B16" w:rsidP="006D5B16">
      <w:pPr>
        <w:pStyle w:val="NormalWeb"/>
      </w:pPr>
      <w:proofErr w:type="spellStart"/>
      <w:r>
        <w:t>Fill</w:t>
      </w:r>
      <w:proofErr w:type="spellEnd"/>
      <w:r>
        <w:t xml:space="preserve"> in </w:t>
      </w:r>
      <w:proofErr w:type="spellStart"/>
      <w:r>
        <w:t>the</w:t>
      </w:r>
      <w:proofErr w:type="spellEnd"/>
      <w:r>
        <w:t xml:space="preserve"> </w:t>
      </w:r>
      <w:proofErr w:type="spellStart"/>
      <w:r>
        <w:t>text</w:t>
      </w:r>
      <w:proofErr w:type="spellEnd"/>
      <w:r>
        <w:t xml:space="preserve"> </w:t>
      </w:r>
      <w:proofErr w:type="spellStart"/>
      <w:r>
        <w:t>here</w:t>
      </w:r>
      <w:proofErr w:type="spellEnd"/>
      <w:r>
        <w:t xml:space="preserve"> </w:t>
      </w:r>
    </w:p>
    <w:p w:rsidR="008240E3" w:rsidRDefault="006D5B16" w:rsidP="006D5B16">
      <w:pPr>
        <w:pStyle w:val="NormalWeb"/>
        <w:jc w:val="both"/>
        <w:rPr>
          <w:i/>
          <w:sz w:val="20"/>
          <w:szCs w:val="20"/>
          <w:lang w:val="en-US"/>
        </w:rPr>
      </w:pPr>
      <w:r w:rsidRPr="006D5B16">
        <w:rPr>
          <w:i/>
          <w:sz w:val="20"/>
          <w:szCs w:val="20"/>
          <w:lang w:val="en-US"/>
        </w:rPr>
        <w:t>[</w:t>
      </w:r>
      <w:r w:rsidRPr="006D5B16">
        <w:rPr>
          <w:i/>
          <w:sz w:val="20"/>
          <w:szCs w:val="20"/>
          <w:lang w:val="en-US"/>
        </w:rPr>
        <w:t>Brief author biography or biographies 5 lines including education, type of contract, position if applicable, research achievements, stays abroad, other mentions or merits, other impactful publications, or previous thesis supervision related to the topic or research lines (examples below)</w:t>
      </w:r>
      <w:r w:rsidRPr="006D5B16">
        <w:rPr>
          <w:i/>
          <w:sz w:val="20"/>
          <w:szCs w:val="20"/>
          <w:lang w:val="en-US"/>
        </w:rPr>
        <w:t>]</w:t>
      </w:r>
      <w:r w:rsidRPr="006D5B16">
        <w:rPr>
          <w:i/>
          <w:sz w:val="20"/>
          <w:szCs w:val="20"/>
          <w:lang w:val="en-US"/>
        </w:rPr>
        <w:t>.</w:t>
      </w:r>
    </w:p>
    <w:p w:rsidR="006D5B16" w:rsidRPr="008240E3" w:rsidRDefault="008240E3" w:rsidP="006D5B16">
      <w:pPr>
        <w:pStyle w:val="NormalWeb"/>
        <w:jc w:val="both"/>
        <w:rPr>
          <w:b/>
          <w:color w:val="FF0000"/>
          <w:lang w:val="en-US"/>
        </w:rPr>
      </w:pPr>
      <w:r w:rsidRPr="008240E3">
        <w:rPr>
          <w:b/>
          <w:color w:val="FF0000"/>
          <w:lang w:val="en-US"/>
        </w:rPr>
        <w:t>Brief author or authors biography</w:t>
      </w:r>
      <w:r w:rsidR="006D5B16" w:rsidRPr="008240E3">
        <w:rPr>
          <w:b/>
          <w:color w:val="FF0000"/>
          <w:lang w:val="en-US"/>
        </w:rPr>
        <w:t xml:space="preserve"> </w:t>
      </w:r>
    </w:p>
    <w:p w:rsidR="006D5B16" w:rsidRDefault="006D5B16" w:rsidP="006D5B16">
      <w:pPr>
        <w:pStyle w:val="NormalWeb"/>
        <w:rPr>
          <w:lang w:val="en-US"/>
        </w:rPr>
      </w:pPr>
      <w:r>
        <w:rPr>
          <w:lang w:val="en-US"/>
        </w:rPr>
        <w:t>Mary Collins</w:t>
      </w:r>
      <w:r w:rsidRPr="006D5B16">
        <w:rPr>
          <w:lang w:val="en-US"/>
        </w:rPr>
        <w:t xml:space="preserve"> is a philo</w:t>
      </w:r>
      <w:r>
        <w:rPr>
          <w:lang w:val="en-US"/>
        </w:rPr>
        <w:t xml:space="preserve">logist and pedagogue, </w:t>
      </w:r>
      <w:r w:rsidRPr="006D5B16">
        <w:rPr>
          <w:lang w:val="en-US"/>
        </w:rPr>
        <w:t xml:space="preserve">Professor, Dean of the Faculty of Education, with 2 research periods, 3 five-year periods, stays at the University of Cambridge (England), Sorbonne I University (France), La Sapienza (Rome), and others. Previously published "Appreciation of augmented reality tales by undergraduate Education students" in Porta </w:t>
      </w:r>
      <w:proofErr w:type="spellStart"/>
      <w:r w:rsidRPr="006D5B16">
        <w:rPr>
          <w:lang w:val="en-US"/>
        </w:rPr>
        <w:t>Linguarum</w:t>
      </w:r>
      <w:proofErr w:type="spellEnd"/>
      <w:r w:rsidRPr="006D5B16">
        <w:rPr>
          <w:lang w:val="en-US"/>
        </w:rPr>
        <w:t xml:space="preserve"> (2022) and other works. </w:t>
      </w:r>
    </w:p>
    <w:p w:rsidR="006D5B16" w:rsidRPr="006D5B16" w:rsidRDefault="006D5B16" w:rsidP="006D5B16">
      <w:pPr>
        <w:pStyle w:val="NormalWeb"/>
        <w:rPr>
          <w:lang w:val="en-US"/>
        </w:rPr>
      </w:pPr>
      <w:r>
        <w:rPr>
          <w:lang w:val="en-US"/>
        </w:rPr>
        <w:t>Clark Johnson</w:t>
      </w:r>
      <w:r w:rsidRPr="006D5B16">
        <w:rPr>
          <w:lang w:val="en-US"/>
        </w:rPr>
        <w:t xml:space="preserve"> is a philologist and pedagogue, Associate Professor, Dean of the Faculty of Education, with 2 research periods, 3 five-year periods, stays at the University of Cambridge (England), Sorbonne I University (France), La Sapienza (Rome), and others. Previously supervised a doctoral thesis titled "Augmented reality in university education" (2021).</w:t>
      </w:r>
    </w:p>
    <w:p w:rsidR="006D5B16" w:rsidRDefault="006D5B16" w:rsidP="006D5B16">
      <w:pPr>
        <w:pStyle w:val="NormalWeb"/>
        <w:rPr>
          <w:lang w:val="en-US"/>
        </w:rPr>
      </w:pPr>
      <w:r w:rsidRPr="006D5B16">
        <w:rPr>
          <w:lang w:val="en-US"/>
        </w:rPr>
        <w:lastRenderedPageBreak/>
        <w:t xml:space="preserve">Salvador </w:t>
      </w:r>
      <w:proofErr w:type="spellStart"/>
      <w:r w:rsidRPr="006D5B16">
        <w:rPr>
          <w:lang w:val="en-US"/>
        </w:rPr>
        <w:t>Domínguez</w:t>
      </w:r>
      <w:proofErr w:type="spellEnd"/>
      <w:r w:rsidRPr="006D5B16">
        <w:rPr>
          <w:lang w:val="en-US"/>
        </w:rPr>
        <w:t xml:space="preserve"> </w:t>
      </w:r>
      <w:proofErr w:type="spellStart"/>
      <w:r w:rsidRPr="006D5B16">
        <w:rPr>
          <w:lang w:val="en-US"/>
        </w:rPr>
        <w:t>García</w:t>
      </w:r>
      <w:proofErr w:type="spellEnd"/>
      <w:r w:rsidRPr="006D5B16">
        <w:rPr>
          <w:lang w:val="en-US"/>
        </w:rPr>
        <w:t xml:space="preserve"> is a philologist and pedagogue, Associate Professor, Dean of the Faculty of Education, with 2 research periods, 3 five-year periods, stays at the University of Cambridge (England), Sorbonne I University (France), La Sapienza (Rome), and others. The main research areas are reading didactics, second language learning, creativity in teaching, and STEM methodology.</w:t>
      </w:r>
    </w:p>
    <w:p w:rsidR="006D5B16" w:rsidRPr="006D5B16" w:rsidRDefault="006D5B16" w:rsidP="006D5B16">
      <w:pPr>
        <w:pStyle w:val="NormalWeb"/>
        <w:rPr>
          <w:b/>
          <w:color w:val="FF0000"/>
          <w:lang w:val="en-US"/>
        </w:rPr>
      </w:pPr>
      <w:r w:rsidRPr="006D5B16">
        <w:rPr>
          <w:b/>
          <w:color w:val="FF0000"/>
          <w:lang w:val="en-US"/>
        </w:rPr>
        <w:t>Other metadata</w:t>
      </w:r>
    </w:p>
    <w:p w:rsidR="006D5B16" w:rsidRPr="008240E3" w:rsidRDefault="008240E3" w:rsidP="006D5B16">
      <w:pPr>
        <w:pStyle w:val="NormalWeb"/>
        <w:rPr>
          <w:i/>
          <w:lang w:val="en-US"/>
        </w:rPr>
      </w:pPr>
      <w:r w:rsidRPr="008240E3">
        <w:rPr>
          <w:i/>
          <w:lang w:val="en-US"/>
        </w:rPr>
        <w:t>[</w:t>
      </w:r>
      <w:r w:rsidR="006D5B16" w:rsidRPr="008240E3">
        <w:rPr>
          <w:i/>
          <w:lang w:val="en-US"/>
        </w:rPr>
        <w:t>Additionally, other metadata will be included such as ORCID profile (required), Google Scholar (required</w:t>
      </w:r>
      <w:r w:rsidR="006D5B16" w:rsidRPr="008240E3">
        <w:rPr>
          <w:i/>
          <w:lang w:val="en-US"/>
        </w:rPr>
        <w:t xml:space="preserve">), </w:t>
      </w:r>
      <w:r w:rsidR="006D5B16" w:rsidRPr="008240E3">
        <w:rPr>
          <w:i/>
          <w:lang w:val="en-US"/>
        </w:rPr>
        <w:t xml:space="preserve">Scopus, </w:t>
      </w:r>
      <w:proofErr w:type="spellStart"/>
      <w:r w:rsidR="006D5B16" w:rsidRPr="008240E3">
        <w:rPr>
          <w:i/>
          <w:lang w:val="en-US"/>
        </w:rPr>
        <w:t>Publons</w:t>
      </w:r>
      <w:proofErr w:type="spellEnd"/>
      <w:r w:rsidR="006D5B16" w:rsidRPr="008240E3">
        <w:rPr>
          <w:i/>
          <w:lang w:val="en-US"/>
        </w:rPr>
        <w:t xml:space="preserve">, </w:t>
      </w:r>
      <w:proofErr w:type="spellStart"/>
      <w:r w:rsidR="006D5B16" w:rsidRPr="008240E3">
        <w:rPr>
          <w:i/>
          <w:lang w:val="en-US"/>
        </w:rPr>
        <w:t>ResearchGate</w:t>
      </w:r>
      <w:proofErr w:type="spellEnd"/>
      <w:r w:rsidR="006D5B16" w:rsidRPr="008240E3">
        <w:rPr>
          <w:i/>
          <w:lang w:val="en-US"/>
        </w:rPr>
        <w:t xml:space="preserve"> (required), Academia Edu, and social media profiles, if available, such as LinkedIn and Twitter</w:t>
      </w:r>
      <w:r w:rsidRPr="008240E3">
        <w:rPr>
          <w:i/>
          <w:lang w:val="en-US"/>
        </w:rPr>
        <w:t xml:space="preserve"> (examples below)</w:t>
      </w:r>
      <w:r w:rsidR="006D5B16" w:rsidRPr="008240E3">
        <w:rPr>
          <w:i/>
          <w:lang w:val="en-US"/>
        </w:rPr>
        <w:t>.</w:t>
      </w:r>
      <w:r w:rsidRPr="008240E3">
        <w:rPr>
          <w:i/>
          <w:lang w:val="en-US"/>
        </w:rPr>
        <w:t>]</w:t>
      </w:r>
    </w:p>
    <w:p w:rsidR="006D5B16" w:rsidRPr="006D5B16" w:rsidRDefault="006D5B16" w:rsidP="006D5B16">
      <w:pPr>
        <w:rPr>
          <w:rFonts w:ascii="Times New Roman" w:hAnsi="Times New Roman" w:cs="Times New Roman"/>
          <w:sz w:val="24"/>
          <w:szCs w:val="24"/>
          <w:lang w:val="en-US"/>
        </w:rPr>
      </w:pPr>
      <w:r>
        <w:rPr>
          <w:rFonts w:ascii="Times New Roman" w:hAnsi="Times New Roman" w:cs="Times New Roman"/>
          <w:sz w:val="24"/>
          <w:szCs w:val="24"/>
          <w:lang w:val="en-US"/>
        </w:rPr>
        <w:t>Mary Collins</w:t>
      </w:r>
      <w:r w:rsidRPr="006D5B16">
        <w:rPr>
          <w:rFonts w:ascii="Times New Roman" w:hAnsi="Times New Roman" w:cs="Times New Roman"/>
          <w:sz w:val="24"/>
          <w:szCs w:val="24"/>
          <w:lang w:val="en-US"/>
        </w:rPr>
        <w:t xml:space="preserve">, ORCID profile (required) [insert hyperlink or enabled link] 0000-0004-0071-567X, Google Scholar (required) [insert hyperlink or enabled link], Scopus [insert hyperlink or enabled link], </w:t>
      </w:r>
      <w:proofErr w:type="spellStart"/>
      <w:r w:rsidRPr="006D5B16">
        <w:rPr>
          <w:rFonts w:ascii="Times New Roman" w:hAnsi="Times New Roman" w:cs="Times New Roman"/>
          <w:sz w:val="24"/>
          <w:szCs w:val="24"/>
          <w:lang w:val="en-US"/>
        </w:rPr>
        <w:t>Publons</w:t>
      </w:r>
      <w:proofErr w:type="spellEnd"/>
      <w:r w:rsidRPr="006D5B16">
        <w:rPr>
          <w:rFonts w:ascii="Times New Roman" w:hAnsi="Times New Roman" w:cs="Times New Roman"/>
          <w:sz w:val="24"/>
          <w:szCs w:val="24"/>
          <w:lang w:val="en-US"/>
        </w:rPr>
        <w:t xml:space="preserve"> [insert hyperlink or enabled link], </w:t>
      </w:r>
      <w:proofErr w:type="spellStart"/>
      <w:r w:rsidRPr="006D5B16">
        <w:rPr>
          <w:rFonts w:ascii="Times New Roman" w:hAnsi="Times New Roman" w:cs="Times New Roman"/>
          <w:sz w:val="24"/>
          <w:szCs w:val="24"/>
          <w:lang w:val="en-US"/>
        </w:rPr>
        <w:t>ResearchGate</w:t>
      </w:r>
      <w:proofErr w:type="spellEnd"/>
      <w:r w:rsidRPr="006D5B16">
        <w:rPr>
          <w:rFonts w:ascii="Times New Roman" w:hAnsi="Times New Roman" w:cs="Times New Roman"/>
          <w:sz w:val="24"/>
          <w:szCs w:val="24"/>
          <w:lang w:val="en-US"/>
        </w:rPr>
        <w:t xml:space="preserve"> [insert hyperlink or enabled link], Academia Edu, </w:t>
      </w:r>
      <w:proofErr w:type="spellStart"/>
      <w:r w:rsidRPr="006D5B16">
        <w:rPr>
          <w:rFonts w:ascii="Times New Roman" w:hAnsi="Times New Roman" w:cs="Times New Roman"/>
          <w:sz w:val="24"/>
          <w:szCs w:val="24"/>
          <w:lang w:val="en-US"/>
        </w:rPr>
        <w:t>Dialnet</w:t>
      </w:r>
      <w:proofErr w:type="spellEnd"/>
      <w:r w:rsidRPr="006D5B16">
        <w:rPr>
          <w:rFonts w:ascii="Times New Roman" w:hAnsi="Times New Roman" w:cs="Times New Roman"/>
          <w:sz w:val="24"/>
          <w:szCs w:val="24"/>
          <w:lang w:val="en-US"/>
        </w:rPr>
        <w:t xml:space="preserve">, LinkedIn, Twitter </w:t>
      </w:r>
      <w:proofErr w:type="spellStart"/>
      <w:r w:rsidRPr="006D5B16">
        <w:rPr>
          <w:rFonts w:ascii="Times New Roman" w:hAnsi="Times New Roman" w:cs="Times New Roman"/>
          <w:sz w:val="24"/>
          <w:szCs w:val="24"/>
          <w:lang w:val="en-US"/>
        </w:rPr>
        <w:t>josefapr</w:t>
      </w:r>
      <w:proofErr w:type="spellEnd"/>
      <w:r w:rsidRPr="006D5B16">
        <w:rPr>
          <w:rFonts w:ascii="Times New Roman" w:hAnsi="Times New Roman" w:cs="Times New Roman"/>
          <w:sz w:val="24"/>
          <w:szCs w:val="24"/>
          <w:lang w:val="en-US"/>
        </w:rPr>
        <w:t>@.</w:t>
      </w:r>
    </w:p>
    <w:p w:rsidR="006D5B16" w:rsidRPr="006D5B16" w:rsidRDefault="006D5B16" w:rsidP="006D5B16">
      <w:pPr>
        <w:rPr>
          <w:rFonts w:ascii="Times New Roman" w:hAnsi="Times New Roman" w:cs="Times New Roman"/>
          <w:sz w:val="24"/>
          <w:szCs w:val="24"/>
          <w:lang w:val="en-US"/>
        </w:rPr>
      </w:pPr>
      <w:r>
        <w:rPr>
          <w:rFonts w:ascii="Times New Roman" w:hAnsi="Times New Roman" w:cs="Times New Roman"/>
          <w:sz w:val="24"/>
          <w:szCs w:val="24"/>
          <w:lang w:val="en-US"/>
        </w:rPr>
        <w:t>Clark Johnson</w:t>
      </w:r>
      <w:r w:rsidRPr="006D5B16">
        <w:rPr>
          <w:rFonts w:ascii="Times New Roman" w:hAnsi="Times New Roman" w:cs="Times New Roman"/>
          <w:sz w:val="24"/>
          <w:szCs w:val="24"/>
          <w:lang w:val="en-US"/>
        </w:rPr>
        <w:t xml:space="preserve">, ORCID profile (required) [insert hyperlink or enabled link] 0000-0004-0071-567X, Google Scholar (required) [insert hyperlink or enabled link], Scopus [insert hyperlink or enabled link], </w:t>
      </w:r>
      <w:proofErr w:type="spellStart"/>
      <w:r w:rsidRPr="006D5B16">
        <w:rPr>
          <w:rFonts w:ascii="Times New Roman" w:hAnsi="Times New Roman" w:cs="Times New Roman"/>
          <w:sz w:val="24"/>
          <w:szCs w:val="24"/>
          <w:lang w:val="en-US"/>
        </w:rPr>
        <w:t>Publons</w:t>
      </w:r>
      <w:proofErr w:type="spellEnd"/>
      <w:r w:rsidRPr="006D5B16">
        <w:rPr>
          <w:rFonts w:ascii="Times New Roman" w:hAnsi="Times New Roman" w:cs="Times New Roman"/>
          <w:sz w:val="24"/>
          <w:szCs w:val="24"/>
          <w:lang w:val="en-US"/>
        </w:rPr>
        <w:t xml:space="preserve"> [insert hyperlink or enabled link], </w:t>
      </w:r>
      <w:proofErr w:type="spellStart"/>
      <w:r w:rsidRPr="006D5B16">
        <w:rPr>
          <w:rFonts w:ascii="Times New Roman" w:hAnsi="Times New Roman" w:cs="Times New Roman"/>
          <w:sz w:val="24"/>
          <w:szCs w:val="24"/>
          <w:lang w:val="en-US"/>
        </w:rPr>
        <w:t>ResearchGate</w:t>
      </w:r>
      <w:proofErr w:type="spellEnd"/>
      <w:r w:rsidRPr="006D5B16">
        <w:rPr>
          <w:rFonts w:ascii="Times New Roman" w:hAnsi="Times New Roman" w:cs="Times New Roman"/>
          <w:sz w:val="24"/>
          <w:szCs w:val="24"/>
          <w:lang w:val="en-US"/>
        </w:rPr>
        <w:t xml:space="preserve"> [insert hyperlink or enabled link], Academia Edu, </w:t>
      </w:r>
      <w:proofErr w:type="spellStart"/>
      <w:r w:rsidRPr="006D5B16">
        <w:rPr>
          <w:rFonts w:ascii="Times New Roman" w:hAnsi="Times New Roman" w:cs="Times New Roman"/>
          <w:sz w:val="24"/>
          <w:szCs w:val="24"/>
          <w:lang w:val="en-US"/>
        </w:rPr>
        <w:t>Dialnet</w:t>
      </w:r>
      <w:proofErr w:type="spellEnd"/>
      <w:r w:rsidRPr="006D5B16">
        <w:rPr>
          <w:rFonts w:ascii="Times New Roman" w:hAnsi="Times New Roman" w:cs="Times New Roman"/>
          <w:sz w:val="24"/>
          <w:szCs w:val="24"/>
          <w:lang w:val="en-US"/>
        </w:rPr>
        <w:t xml:space="preserve">, LinkedIn, Twitter </w:t>
      </w:r>
      <w:proofErr w:type="spellStart"/>
      <w:r w:rsidRPr="006D5B16">
        <w:rPr>
          <w:rFonts w:ascii="Times New Roman" w:hAnsi="Times New Roman" w:cs="Times New Roman"/>
          <w:sz w:val="24"/>
          <w:szCs w:val="24"/>
          <w:lang w:val="en-US"/>
        </w:rPr>
        <w:t>adelaidagf</w:t>
      </w:r>
      <w:proofErr w:type="spellEnd"/>
      <w:r w:rsidRPr="006D5B16">
        <w:rPr>
          <w:rFonts w:ascii="Times New Roman" w:hAnsi="Times New Roman" w:cs="Times New Roman"/>
          <w:sz w:val="24"/>
          <w:szCs w:val="24"/>
          <w:lang w:val="en-US"/>
        </w:rPr>
        <w:t>@.</w:t>
      </w:r>
    </w:p>
    <w:p w:rsidR="006D5B16" w:rsidRDefault="006D5B16" w:rsidP="006D5B16">
      <w:pPr>
        <w:rPr>
          <w:rFonts w:ascii="Times New Roman" w:hAnsi="Times New Roman" w:cs="Times New Roman"/>
          <w:sz w:val="24"/>
          <w:szCs w:val="24"/>
          <w:lang w:val="en-US"/>
        </w:rPr>
      </w:pPr>
      <w:r w:rsidRPr="006D5B16">
        <w:rPr>
          <w:rFonts w:ascii="Times New Roman" w:hAnsi="Times New Roman" w:cs="Times New Roman"/>
          <w:sz w:val="24"/>
          <w:szCs w:val="24"/>
          <w:lang w:val="en-US"/>
        </w:rPr>
        <w:t xml:space="preserve">Salvador </w:t>
      </w:r>
      <w:proofErr w:type="spellStart"/>
      <w:r w:rsidRPr="006D5B16">
        <w:rPr>
          <w:rFonts w:ascii="Times New Roman" w:hAnsi="Times New Roman" w:cs="Times New Roman"/>
          <w:sz w:val="24"/>
          <w:szCs w:val="24"/>
          <w:lang w:val="en-US"/>
        </w:rPr>
        <w:t>Domínguez</w:t>
      </w:r>
      <w:proofErr w:type="spellEnd"/>
      <w:r w:rsidRPr="006D5B16">
        <w:rPr>
          <w:rFonts w:ascii="Times New Roman" w:hAnsi="Times New Roman" w:cs="Times New Roman"/>
          <w:sz w:val="24"/>
          <w:szCs w:val="24"/>
          <w:lang w:val="en-US"/>
        </w:rPr>
        <w:t xml:space="preserve"> </w:t>
      </w:r>
      <w:proofErr w:type="spellStart"/>
      <w:r w:rsidRPr="006D5B16">
        <w:rPr>
          <w:rFonts w:ascii="Times New Roman" w:hAnsi="Times New Roman" w:cs="Times New Roman"/>
          <w:sz w:val="24"/>
          <w:szCs w:val="24"/>
          <w:lang w:val="en-US"/>
        </w:rPr>
        <w:t>García</w:t>
      </w:r>
      <w:proofErr w:type="spellEnd"/>
      <w:r w:rsidRPr="006D5B16">
        <w:rPr>
          <w:rFonts w:ascii="Times New Roman" w:hAnsi="Times New Roman" w:cs="Times New Roman"/>
          <w:sz w:val="24"/>
          <w:szCs w:val="24"/>
          <w:lang w:val="en-US"/>
        </w:rPr>
        <w:t xml:space="preserve">, ORCID profile (required) [insert hyperlink or enabled link] 0000-0004-0071-567X, Google Scholar (required) [insert hyperlink or enabled link], Scopus [insert hyperlink or enabled link], </w:t>
      </w:r>
      <w:proofErr w:type="spellStart"/>
      <w:r w:rsidRPr="006D5B16">
        <w:rPr>
          <w:rFonts w:ascii="Times New Roman" w:hAnsi="Times New Roman" w:cs="Times New Roman"/>
          <w:sz w:val="24"/>
          <w:szCs w:val="24"/>
          <w:lang w:val="en-US"/>
        </w:rPr>
        <w:t>Publons</w:t>
      </w:r>
      <w:proofErr w:type="spellEnd"/>
      <w:r w:rsidRPr="006D5B16">
        <w:rPr>
          <w:rFonts w:ascii="Times New Roman" w:hAnsi="Times New Roman" w:cs="Times New Roman"/>
          <w:sz w:val="24"/>
          <w:szCs w:val="24"/>
          <w:lang w:val="en-US"/>
        </w:rPr>
        <w:t xml:space="preserve"> [insert hyperlink or enabled link], </w:t>
      </w:r>
      <w:proofErr w:type="spellStart"/>
      <w:r w:rsidRPr="006D5B16">
        <w:rPr>
          <w:rFonts w:ascii="Times New Roman" w:hAnsi="Times New Roman" w:cs="Times New Roman"/>
          <w:sz w:val="24"/>
          <w:szCs w:val="24"/>
          <w:lang w:val="en-US"/>
        </w:rPr>
        <w:t>ResearchGate</w:t>
      </w:r>
      <w:proofErr w:type="spellEnd"/>
      <w:r w:rsidRPr="006D5B16">
        <w:rPr>
          <w:rFonts w:ascii="Times New Roman" w:hAnsi="Times New Roman" w:cs="Times New Roman"/>
          <w:sz w:val="24"/>
          <w:szCs w:val="24"/>
          <w:lang w:val="en-US"/>
        </w:rPr>
        <w:t xml:space="preserve"> [insert hyperlink or enabled link], Academia Edu, </w:t>
      </w:r>
      <w:proofErr w:type="spellStart"/>
      <w:r w:rsidRPr="006D5B16">
        <w:rPr>
          <w:rFonts w:ascii="Times New Roman" w:hAnsi="Times New Roman" w:cs="Times New Roman"/>
          <w:sz w:val="24"/>
          <w:szCs w:val="24"/>
          <w:lang w:val="en-US"/>
        </w:rPr>
        <w:t>Dialnet</w:t>
      </w:r>
      <w:proofErr w:type="spellEnd"/>
      <w:r w:rsidRPr="006D5B16">
        <w:rPr>
          <w:rFonts w:ascii="Times New Roman" w:hAnsi="Times New Roman" w:cs="Times New Roman"/>
          <w:sz w:val="24"/>
          <w:szCs w:val="24"/>
          <w:lang w:val="en-US"/>
        </w:rPr>
        <w:t xml:space="preserve">, LinkedIn, Twitter </w:t>
      </w:r>
      <w:proofErr w:type="spellStart"/>
      <w:r w:rsidRPr="006D5B16">
        <w:rPr>
          <w:rFonts w:ascii="Times New Roman" w:hAnsi="Times New Roman" w:cs="Times New Roman"/>
          <w:sz w:val="24"/>
          <w:szCs w:val="24"/>
          <w:lang w:val="en-US"/>
        </w:rPr>
        <w:t>salvadordg</w:t>
      </w:r>
      <w:proofErr w:type="spellEnd"/>
      <w:r w:rsidRPr="006D5B16">
        <w:rPr>
          <w:rFonts w:ascii="Times New Roman" w:hAnsi="Times New Roman" w:cs="Times New Roman"/>
          <w:sz w:val="24"/>
          <w:szCs w:val="24"/>
          <w:lang w:val="en-US"/>
        </w:rPr>
        <w:t>@.</w:t>
      </w:r>
    </w:p>
    <w:p w:rsidR="008240E3" w:rsidRPr="006D5B16" w:rsidRDefault="008240E3" w:rsidP="006D5B16">
      <w:pPr>
        <w:rPr>
          <w:rFonts w:ascii="Times New Roman" w:hAnsi="Times New Roman" w:cs="Times New Roman"/>
          <w:sz w:val="24"/>
          <w:szCs w:val="24"/>
          <w:lang w:val="en-US"/>
        </w:rPr>
      </w:pPr>
    </w:p>
    <w:p w:rsidR="006D5B16" w:rsidRPr="008240E3" w:rsidRDefault="008240E3" w:rsidP="006D5B16">
      <w:pPr>
        <w:rPr>
          <w:rFonts w:ascii="Times New Roman" w:hAnsi="Times New Roman" w:cs="Times New Roman"/>
          <w:b/>
          <w:color w:val="FF0000"/>
          <w:sz w:val="24"/>
          <w:szCs w:val="24"/>
          <w:lang w:val="en-US"/>
        </w:rPr>
      </w:pPr>
      <w:r w:rsidRPr="008240E3">
        <w:rPr>
          <w:rFonts w:ascii="Times New Roman" w:hAnsi="Times New Roman" w:cs="Times New Roman"/>
          <w:b/>
          <w:color w:val="FF0000"/>
          <w:sz w:val="24"/>
          <w:szCs w:val="24"/>
          <w:lang w:val="en-US"/>
        </w:rPr>
        <w:t>In case of 4 authors</w:t>
      </w:r>
    </w:p>
    <w:p w:rsidR="006D5B16" w:rsidRPr="006D5B16" w:rsidRDefault="006D5B16" w:rsidP="006D5B16">
      <w:pPr>
        <w:rPr>
          <w:rFonts w:ascii="Times New Roman" w:hAnsi="Times New Roman" w:cs="Times New Roman"/>
          <w:sz w:val="24"/>
          <w:szCs w:val="24"/>
          <w:lang w:val="en-US"/>
        </w:rPr>
      </w:pPr>
      <w:r w:rsidRPr="006D5B16">
        <w:rPr>
          <w:rFonts w:ascii="Times New Roman" w:hAnsi="Times New Roman" w:cs="Times New Roman"/>
          <w:sz w:val="24"/>
          <w:szCs w:val="24"/>
          <w:lang w:val="en-US"/>
        </w:rPr>
        <w:t>If the article has 4 authors, it is justified by the following content and specialization reasons (at least 3 lines):</w:t>
      </w:r>
    </w:p>
    <w:p w:rsidR="006D5B16" w:rsidRPr="006D5B16" w:rsidRDefault="006D5B16" w:rsidP="006D5B16">
      <w:pPr>
        <w:rPr>
          <w:rFonts w:ascii="Times New Roman" w:hAnsi="Times New Roman" w:cs="Times New Roman"/>
          <w:sz w:val="24"/>
          <w:szCs w:val="24"/>
        </w:rPr>
      </w:pPr>
      <w:proofErr w:type="spellStart"/>
      <w:r w:rsidRPr="006D5B16">
        <w:rPr>
          <w:rFonts w:ascii="Times New Roman" w:hAnsi="Times New Roman" w:cs="Times New Roman"/>
          <w:sz w:val="24"/>
          <w:szCs w:val="24"/>
        </w:rPr>
        <w:t>Fill</w:t>
      </w:r>
      <w:proofErr w:type="spellEnd"/>
      <w:r w:rsidRPr="006D5B16">
        <w:rPr>
          <w:rFonts w:ascii="Times New Roman" w:hAnsi="Times New Roman" w:cs="Times New Roman"/>
          <w:sz w:val="24"/>
          <w:szCs w:val="24"/>
        </w:rPr>
        <w:t xml:space="preserve"> in </w:t>
      </w:r>
      <w:proofErr w:type="spellStart"/>
      <w:r w:rsidRPr="006D5B16">
        <w:rPr>
          <w:rFonts w:ascii="Times New Roman" w:hAnsi="Times New Roman" w:cs="Times New Roman"/>
          <w:sz w:val="24"/>
          <w:szCs w:val="24"/>
        </w:rPr>
        <w:t>the</w:t>
      </w:r>
      <w:proofErr w:type="spellEnd"/>
      <w:r w:rsidRPr="006D5B16">
        <w:rPr>
          <w:rFonts w:ascii="Times New Roman" w:hAnsi="Times New Roman" w:cs="Times New Roman"/>
          <w:sz w:val="24"/>
          <w:szCs w:val="24"/>
        </w:rPr>
        <w:t xml:space="preserve"> </w:t>
      </w:r>
      <w:proofErr w:type="spellStart"/>
      <w:r w:rsidRPr="006D5B16">
        <w:rPr>
          <w:rFonts w:ascii="Times New Roman" w:hAnsi="Times New Roman" w:cs="Times New Roman"/>
          <w:sz w:val="24"/>
          <w:szCs w:val="24"/>
        </w:rPr>
        <w:t>text</w:t>
      </w:r>
      <w:proofErr w:type="spellEnd"/>
      <w:r w:rsidRPr="006D5B16">
        <w:rPr>
          <w:rFonts w:ascii="Times New Roman" w:hAnsi="Times New Roman" w:cs="Times New Roman"/>
          <w:sz w:val="24"/>
          <w:szCs w:val="24"/>
        </w:rPr>
        <w:t xml:space="preserve"> </w:t>
      </w:r>
      <w:proofErr w:type="spellStart"/>
      <w:r w:rsidRPr="006D5B16">
        <w:rPr>
          <w:rFonts w:ascii="Times New Roman" w:hAnsi="Times New Roman" w:cs="Times New Roman"/>
          <w:sz w:val="24"/>
          <w:szCs w:val="24"/>
        </w:rPr>
        <w:t>here</w:t>
      </w:r>
      <w:proofErr w:type="spellEnd"/>
    </w:p>
    <w:sectPr w:rsidR="006D5B16" w:rsidRPr="006D5B16">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7DF" w:rsidRDefault="004357DF" w:rsidP="008240E3">
      <w:pPr>
        <w:spacing w:after="0" w:line="240" w:lineRule="auto"/>
      </w:pPr>
      <w:r>
        <w:separator/>
      </w:r>
    </w:p>
  </w:endnote>
  <w:endnote w:type="continuationSeparator" w:id="0">
    <w:p w:rsidR="004357DF" w:rsidRDefault="004357DF" w:rsidP="00824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7DF" w:rsidRDefault="004357DF" w:rsidP="008240E3">
      <w:pPr>
        <w:spacing w:after="0" w:line="240" w:lineRule="auto"/>
      </w:pPr>
      <w:r>
        <w:separator/>
      </w:r>
    </w:p>
  </w:footnote>
  <w:footnote w:type="continuationSeparator" w:id="0">
    <w:p w:rsidR="004357DF" w:rsidRDefault="004357DF" w:rsidP="00824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0E3" w:rsidRPr="008240E3" w:rsidRDefault="008240E3">
    <w:pPr>
      <w:pStyle w:val="Encabezado"/>
      <w:rPr>
        <w:lang w:val="en-US"/>
      </w:rPr>
    </w:pPr>
    <w:r w:rsidRPr="008240E3">
      <w:rPr>
        <w:rFonts w:asciiTheme="majorHAnsi" w:eastAsiaTheme="majorEastAsia" w:hAnsiTheme="majorHAnsi" w:cstheme="majorBidi"/>
        <w:noProof/>
        <w:color w:val="2F5496" w:themeColor="accent1" w:themeShade="BF"/>
        <w:sz w:val="26"/>
        <w:szCs w:val="26"/>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Cuadro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Título"/>
                            <w:id w:val="78679243"/>
                            <w:dataBinding w:prefixMappings="xmlns:ns0='http://schemas.openxmlformats.org/package/2006/metadata/core-properties' xmlns:ns1='http://purl.org/dc/elements/1.1/'" w:xpath="/ns0:coreProperties[1]/ns1:title[1]" w:storeItemID="{6C3C8BC8-F283-45AE-878A-BAB7291924A1}"/>
                            <w:text/>
                          </w:sdtPr>
                          <w:sdtContent>
                            <w:p w:rsidR="008240E3" w:rsidRDefault="008240E3">
                              <w:pPr>
                                <w:spacing w:after="0" w:line="240" w:lineRule="auto"/>
                              </w:pPr>
                              <w:r w:rsidRPr="008240E3">
                                <w:rPr>
                                  <w:lang w:val="en-US"/>
                                </w:rPr>
                                <w:t xml:space="preserve">First Document. </w:t>
                              </w:r>
                              <w:proofErr w:type="spellStart"/>
                              <w:r w:rsidRPr="008240E3">
                                <w:rPr>
                                  <w:lang w:val="en-US"/>
                                </w:rPr>
                                <w:t>Linguo</w:t>
                              </w:r>
                              <w:proofErr w:type="spellEnd"/>
                              <w:r w:rsidRPr="008240E3">
                                <w:rPr>
                                  <w:lang w:val="en-US"/>
                                </w:rPr>
                                <w:t xml:space="preserve"> </w:t>
                              </w:r>
                              <w:proofErr w:type="spellStart"/>
                              <w:r w:rsidRPr="008240E3">
                                <w:rPr>
                                  <w:lang w:val="en-US"/>
                                </w:rPr>
                                <w:t>Didactica</w:t>
                              </w:r>
                              <w:proofErr w:type="spellEnd"/>
                              <w:r w:rsidRPr="008240E3">
                                <w:rPr>
                                  <w:lang w:val="en-US"/>
                                </w:rPr>
                                <w:t xml:space="preserve"> Journal. Title page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BoYOrzuAIAAL4F&#10;AAAOAAAAAAAAAAAAAAAAAC4CAABkcnMvZTJvRG9jLnhtbFBLAQItABQABgAIAAAAIQBczPU/2wAA&#10;AAQBAAAPAAAAAAAAAAAAAAAAABIFAABkcnMvZG93bnJldi54bWxQSwUGAAAAAAQABADzAAAAGgYA&#10;AAAA&#10;" o:allowincell="f" filled="f" stroked="f">
              <v:textbox style="mso-fit-shape-to-text:t" inset=",0,,0">
                <w:txbxContent>
                  <w:sdt>
                    <w:sdtPr>
                      <w:rPr>
                        <w:lang w:val="en-US"/>
                      </w:rPr>
                      <w:alias w:val="Título"/>
                      <w:id w:val="78679243"/>
                      <w:dataBinding w:prefixMappings="xmlns:ns0='http://schemas.openxmlformats.org/package/2006/metadata/core-properties' xmlns:ns1='http://purl.org/dc/elements/1.1/'" w:xpath="/ns0:coreProperties[1]/ns1:title[1]" w:storeItemID="{6C3C8BC8-F283-45AE-878A-BAB7291924A1}"/>
                      <w:text/>
                    </w:sdtPr>
                    <w:sdtContent>
                      <w:p w:rsidR="008240E3" w:rsidRDefault="008240E3">
                        <w:pPr>
                          <w:spacing w:after="0" w:line="240" w:lineRule="auto"/>
                        </w:pPr>
                        <w:r w:rsidRPr="008240E3">
                          <w:rPr>
                            <w:lang w:val="en-US"/>
                          </w:rPr>
                          <w:t xml:space="preserve">First Document. </w:t>
                        </w:r>
                        <w:proofErr w:type="spellStart"/>
                        <w:r w:rsidRPr="008240E3">
                          <w:rPr>
                            <w:lang w:val="en-US"/>
                          </w:rPr>
                          <w:t>Linguo</w:t>
                        </w:r>
                        <w:proofErr w:type="spellEnd"/>
                        <w:r w:rsidRPr="008240E3">
                          <w:rPr>
                            <w:lang w:val="en-US"/>
                          </w:rPr>
                          <w:t xml:space="preserve"> </w:t>
                        </w:r>
                        <w:proofErr w:type="spellStart"/>
                        <w:r w:rsidRPr="008240E3">
                          <w:rPr>
                            <w:lang w:val="en-US"/>
                          </w:rPr>
                          <w:t>Didactica</w:t>
                        </w:r>
                        <w:proofErr w:type="spellEnd"/>
                        <w:r w:rsidRPr="008240E3">
                          <w:rPr>
                            <w:lang w:val="en-US"/>
                          </w:rPr>
                          <w:t xml:space="preserve"> Journal. Title page</w:t>
                        </w:r>
                      </w:p>
                    </w:sdtContent>
                  </w:sdt>
                </w:txbxContent>
              </v:textbox>
              <w10:wrap anchorx="margin" anchory="margin"/>
            </v:shape>
          </w:pict>
        </mc:Fallback>
      </mc:AlternateContent>
    </w:r>
    <w:r w:rsidRPr="008240E3">
      <w:rPr>
        <w:rFonts w:asciiTheme="majorHAnsi" w:eastAsiaTheme="majorEastAsia" w:hAnsiTheme="majorHAnsi" w:cstheme="majorBidi"/>
        <w:noProof/>
        <w:color w:val="2F5496" w:themeColor="accent1" w:themeShade="BF"/>
        <w:sz w:val="26"/>
        <w:szCs w:val="26"/>
        <w:lang w:val="en-US"/>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uadro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8240E3" w:rsidRDefault="008240E3">
                          <w:pPr>
                            <w:spacing w:after="0" w:line="240" w:lineRule="auto"/>
                            <w:jc w:val="right"/>
                            <w:rPr>
                              <w:color w:val="FFFFFF" w:themeColor="background1"/>
                            </w:rPr>
                          </w:pPr>
                          <w:r>
                            <w:fldChar w:fldCharType="begin"/>
                          </w:r>
                          <w:r>
                            <w:instrText>PAGE   \* MERGEFORMAT</w:instrText>
                          </w:r>
                          <w:r>
                            <w:fldChar w:fldCharType="separate"/>
                          </w:r>
                          <w:r w:rsidR="000D1543" w:rsidRPr="000D1543">
                            <w:rPr>
                              <w:noProof/>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uadro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PHGxConAgAAOAQAAA4AAAAAAAAAAAAAAAAALgIAAGRycy9lMm9Eb2Mu&#10;eG1sUEsBAi0AFAAGAAgAAAAhAEBxNDjbAAAABAEAAA8AAAAAAAAAAAAAAAAAgQQAAGRycy9kb3du&#10;cmV2LnhtbFBLBQYAAAAABAAEAPMAAACJBQAAAAA=&#10;" o:allowincell="f" fillcolor="#a8d08d [1945]" stroked="f">
              <v:textbox style="mso-fit-shape-to-text:t" inset=",0,,0">
                <w:txbxContent>
                  <w:p w:rsidR="008240E3" w:rsidRDefault="008240E3">
                    <w:pPr>
                      <w:spacing w:after="0" w:line="240" w:lineRule="auto"/>
                      <w:jc w:val="right"/>
                      <w:rPr>
                        <w:color w:val="FFFFFF" w:themeColor="background1"/>
                      </w:rPr>
                    </w:pPr>
                    <w:r>
                      <w:fldChar w:fldCharType="begin"/>
                    </w:r>
                    <w:r>
                      <w:instrText>PAGE   \* MERGEFORMAT</w:instrText>
                    </w:r>
                    <w:r>
                      <w:fldChar w:fldCharType="separate"/>
                    </w:r>
                    <w:r w:rsidR="000D1543" w:rsidRPr="000D1543">
                      <w:rPr>
                        <w:noProof/>
                        <w:color w:val="FFFFFF" w:themeColor="background1"/>
                      </w:rPr>
                      <w:t>2</w:t>
                    </w:r>
                    <w:r>
                      <w:rPr>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B16"/>
    <w:rsid w:val="000D1543"/>
    <w:rsid w:val="00244756"/>
    <w:rsid w:val="00250D3F"/>
    <w:rsid w:val="004357DF"/>
    <w:rsid w:val="00610983"/>
    <w:rsid w:val="006D5B16"/>
    <w:rsid w:val="008240E3"/>
    <w:rsid w:val="00C552D4"/>
    <w:rsid w:val="00E139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D962F"/>
  <w15:chartTrackingRefBased/>
  <w15:docId w15:val="{19E26FF4-46A1-4896-AB73-12637234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D5B1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6D5B16"/>
    <w:rPr>
      <w:color w:val="0000FF"/>
      <w:u w:val="single"/>
    </w:rPr>
  </w:style>
  <w:style w:type="paragraph" w:styleId="Encabezado">
    <w:name w:val="header"/>
    <w:basedOn w:val="Normal"/>
    <w:link w:val="EncabezadoCar"/>
    <w:uiPriority w:val="99"/>
    <w:unhideWhenUsed/>
    <w:rsid w:val="008240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40E3"/>
  </w:style>
  <w:style w:type="paragraph" w:styleId="Piedepgina">
    <w:name w:val="footer"/>
    <w:basedOn w:val="Normal"/>
    <w:link w:val="PiedepginaCar"/>
    <w:uiPriority w:val="99"/>
    <w:unhideWhenUsed/>
    <w:rsid w:val="008240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4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09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aidagomez@ual.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sefaperez@ule.es" TargetMode="External"/><Relationship Id="rId12" Type="http://schemas.openxmlformats.org/officeDocument/2006/relationships/hyperlink" Target="http://vocabularies.unesco.org/browser/thesaurus/en/group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vocabularies.unesco.org/browser/thesaurus/en/groups"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josefaperez@ule.es" TargetMode="External"/><Relationship Id="rId4" Type="http://schemas.openxmlformats.org/officeDocument/2006/relationships/webSettings" Target="webSettings.xml"/><Relationship Id="rId9" Type="http://schemas.openxmlformats.org/officeDocument/2006/relationships/hyperlink" Target="mailto:salvadordominguez@ua.e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62"/>
    <w:rsid w:val="00254162"/>
    <w:rsid w:val="00D74F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14E99C9CBC543E193D8BFBAFB605D64">
    <w:name w:val="F14E99C9CBC543E193D8BFBAFB605D64"/>
    <w:rsid w:val="00254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2825A-7A4A-422A-B4D6-E01FCC2E1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680</Words>
  <Characters>3745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Document. Linguo Didactica Journal. Title page</dc:title>
  <dc:subject/>
  <dc:creator>B</dc:creator>
  <cp:keywords/>
  <dc:description/>
  <cp:lastModifiedBy>B</cp:lastModifiedBy>
  <cp:revision>2</cp:revision>
  <dcterms:created xsi:type="dcterms:W3CDTF">2023-05-30T15:10:00Z</dcterms:created>
  <dcterms:modified xsi:type="dcterms:W3CDTF">2023-05-30T15:24:00Z</dcterms:modified>
</cp:coreProperties>
</file>