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99" w:rsidRDefault="00915DC2">
      <w:pPr>
        <w:pStyle w:val="Textoindependiente"/>
        <w:ind w:left="2228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2044182" cy="4560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182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99" w:rsidRDefault="00B12B99">
      <w:pPr>
        <w:pStyle w:val="Textoindependiente"/>
        <w:spacing w:before="10"/>
        <w:rPr>
          <w:sz w:val="15"/>
        </w:rPr>
      </w:pPr>
    </w:p>
    <w:p w:rsidR="00B12B99" w:rsidRDefault="00915DC2">
      <w:pPr>
        <w:pStyle w:val="Ttulo"/>
        <w:spacing w:before="97"/>
      </w:pPr>
      <w:r>
        <w:t>ANEXO</w:t>
      </w:r>
      <w:r>
        <w:rPr>
          <w:spacing w:val="7"/>
        </w:rPr>
        <w:t xml:space="preserve"> </w:t>
      </w:r>
      <w:r>
        <w:t>I</w:t>
      </w:r>
    </w:p>
    <w:p w:rsidR="00B12B99" w:rsidRDefault="00B12B99">
      <w:pPr>
        <w:pStyle w:val="Textoindependiente"/>
        <w:spacing w:before="9"/>
        <w:rPr>
          <w:b/>
          <w:sz w:val="21"/>
        </w:rPr>
      </w:pPr>
    </w:p>
    <w:p w:rsidR="00B12B99" w:rsidRDefault="00915DC2">
      <w:pPr>
        <w:pStyle w:val="Ttulo"/>
        <w:spacing w:line="244" w:lineRule="auto"/>
        <w:ind w:right="1822"/>
      </w:pPr>
      <w:r>
        <w:t>MODELO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ACEPTACIÓN/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CONSENTIMIENTO</w:t>
      </w:r>
      <w:r>
        <w:rPr>
          <w:spacing w:val="16"/>
        </w:rPr>
        <w:t xml:space="preserve"> </w:t>
      </w:r>
      <w:r>
        <w:t>PRÁCTICAS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-45"/>
        </w:rPr>
        <w:t xml:space="preserve"> </w:t>
      </w:r>
      <w:r>
        <w:t>UNIVERSIDAD DE HUELVA</w:t>
      </w:r>
    </w:p>
    <w:p w:rsidR="00B12B99" w:rsidRDefault="00B12B99">
      <w:pPr>
        <w:pStyle w:val="Textoindependiente"/>
        <w:rPr>
          <w:b/>
          <w:sz w:val="22"/>
        </w:rPr>
      </w:pPr>
    </w:p>
    <w:p w:rsidR="00B12B99" w:rsidRDefault="00B12B99">
      <w:pPr>
        <w:pStyle w:val="Textoindependiente"/>
        <w:rPr>
          <w:b/>
          <w:sz w:val="22"/>
        </w:rPr>
      </w:pPr>
    </w:p>
    <w:p w:rsidR="00B12B99" w:rsidRDefault="00B12B99">
      <w:pPr>
        <w:pStyle w:val="Textoindependiente"/>
        <w:spacing w:before="10"/>
        <w:rPr>
          <w:b/>
          <w:sz w:val="17"/>
        </w:rPr>
      </w:pPr>
    </w:p>
    <w:p w:rsidR="00B12B99" w:rsidRDefault="00915DC2">
      <w:pPr>
        <w:pStyle w:val="Textoindependiente"/>
        <w:tabs>
          <w:tab w:val="left" w:pos="6202"/>
          <w:tab w:val="left" w:leader="dot" w:pos="9384"/>
        </w:tabs>
        <w:ind w:left="2126"/>
      </w:pPr>
      <w:r>
        <w:t>D/Dª…………………………………………….</w:t>
      </w:r>
      <w:r>
        <w:tab/>
        <w:t xml:space="preserve">en  </w:t>
      </w:r>
      <w:r>
        <w:rPr>
          <w:spacing w:val="35"/>
        </w:rPr>
        <w:t xml:space="preserve"> </w:t>
      </w:r>
      <w:r>
        <w:t xml:space="preserve">calidad  </w:t>
      </w:r>
      <w:r>
        <w:rPr>
          <w:spacing w:val="36"/>
        </w:rPr>
        <w:t xml:space="preserve"> </w:t>
      </w:r>
      <w:r>
        <w:t>de…</w:t>
      </w:r>
      <w:r>
        <w:tab/>
        <w:t>del</w:t>
      </w:r>
    </w:p>
    <w:p w:rsidR="00B12B99" w:rsidRDefault="00915DC2">
      <w:pPr>
        <w:pStyle w:val="Textoindependiente"/>
        <w:tabs>
          <w:tab w:val="left" w:pos="3079"/>
          <w:tab w:val="left" w:pos="4483"/>
          <w:tab w:val="left" w:pos="5271"/>
          <w:tab w:val="left" w:pos="5711"/>
          <w:tab w:val="left" w:pos="7014"/>
          <w:tab w:val="left" w:pos="7370"/>
          <w:tab w:val="left" w:pos="7938"/>
          <w:tab w:val="left" w:leader="dot" w:pos="9554"/>
        </w:tabs>
        <w:spacing w:before="6"/>
        <w:ind w:left="2126"/>
      </w:pPr>
      <w:r>
        <w:t>Servicio,</w:t>
      </w:r>
      <w:r>
        <w:tab/>
        <w:t>Departamento,</w:t>
      </w:r>
      <w:r>
        <w:tab/>
        <w:t>Centro</w:t>
      </w:r>
      <w:r>
        <w:tab/>
        <w:t>de</w:t>
      </w:r>
      <w:r>
        <w:tab/>
        <w:t>Investigación</w:t>
      </w:r>
      <w:r>
        <w:tab/>
        <w:t>u</w:t>
      </w:r>
      <w:r>
        <w:tab/>
        <w:t>otro</w:t>
      </w:r>
      <w:r>
        <w:tab/>
        <w:t>(</w:t>
      </w:r>
      <w:r>
        <w:tab/>
        <w:t>)</w:t>
      </w:r>
    </w:p>
    <w:p w:rsidR="00B12B99" w:rsidRDefault="00915DC2">
      <w:pPr>
        <w:pStyle w:val="Textoindependiente"/>
        <w:spacing w:before="3"/>
        <w:ind w:left="2126"/>
      </w:pPr>
      <w:r>
        <w:t>……………………………………….</w:t>
      </w:r>
    </w:p>
    <w:p w:rsidR="00B12B99" w:rsidRDefault="00B12B99">
      <w:pPr>
        <w:pStyle w:val="Textoindependiente"/>
        <w:spacing w:before="10"/>
        <w:rPr>
          <w:sz w:val="21"/>
        </w:rPr>
      </w:pPr>
    </w:p>
    <w:p w:rsidR="00B12B99" w:rsidRDefault="00915DC2">
      <w:pPr>
        <w:pStyle w:val="Textoindependiente"/>
        <w:spacing w:line="244" w:lineRule="auto"/>
        <w:ind w:left="2126" w:right="2122"/>
        <w:jc w:val="both"/>
      </w:pPr>
      <w:r>
        <w:t>DECLARO:</w:t>
      </w:r>
      <w:r>
        <w:rPr>
          <w:spacing w:val="1"/>
        </w:rPr>
        <w:t xml:space="preserve"> </w:t>
      </w:r>
      <w:r>
        <w:t>conocer y aceptar los términos del documento denominado “PROTOCOLO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“TRAMITACIÓN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ACADÉMICAS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EXTRACURRICULARES EN LOS SERVICIOS O ESTRUCTURAS DE LA UNIVERSIDAD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HUELVA”.</w:t>
      </w:r>
    </w:p>
    <w:p w:rsidR="00B12B99" w:rsidRDefault="00B12B99">
      <w:pPr>
        <w:pStyle w:val="Textoindependiente"/>
        <w:spacing w:before="5"/>
        <w:rPr>
          <w:sz w:val="21"/>
        </w:rPr>
      </w:pPr>
    </w:p>
    <w:p w:rsidR="00B12B99" w:rsidRDefault="00915DC2">
      <w:pPr>
        <w:pStyle w:val="Textoindependiente"/>
        <w:tabs>
          <w:tab w:val="left" w:leader="dot" w:pos="9196"/>
        </w:tabs>
        <w:ind w:left="2126"/>
        <w:jc w:val="both"/>
      </w:pPr>
      <w:r>
        <w:t>HAGO</w:t>
      </w:r>
      <w:r>
        <w:rPr>
          <w:spacing w:val="6"/>
        </w:rPr>
        <w:t xml:space="preserve"> </w:t>
      </w:r>
      <w:r>
        <w:t>CONSTAR: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práctica</w:t>
      </w:r>
      <w:r>
        <w:rPr>
          <w:spacing w:val="9"/>
        </w:rPr>
        <w:t xml:space="preserve"> </w:t>
      </w:r>
      <w:r>
        <w:t>extra/curricular</w:t>
      </w:r>
      <w:r>
        <w:rPr>
          <w:spacing w:val="9"/>
        </w:rPr>
        <w:t xml:space="preserve"> </w:t>
      </w:r>
      <w:r>
        <w:t>ofertada</w:t>
      </w:r>
      <w:r>
        <w:rPr>
          <w:spacing w:val="8"/>
        </w:rPr>
        <w:t xml:space="preserve"> </w:t>
      </w:r>
      <w:r>
        <w:t>en…</w:t>
      </w:r>
      <w:r>
        <w:tab/>
        <w:t>,</w:t>
      </w:r>
      <w:r>
        <w:rPr>
          <w:spacing w:val="4"/>
        </w:rPr>
        <w:t xml:space="preserve"> </w:t>
      </w:r>
      <w:r>
        <w:t>para</w:t>
      </w:r>
    </w:p>
    <w:p w:rsidR="00B12B99" w:rsidRDefault="00915DC2">
      <w:pPr>
        <w:pStyle w:val="Textoindependiente"/>
        <w:tabs>
          <w:tab w:val="left" w:leader="dot" w:pos="5299"/>
          <w:tab w:val="left" w:pos="9341"/>
        </w:tabs>
        <w:spacing w:before="6" w:line="244" w:lineRule="auto"/>
        <w:ind w:left="2126" w:right="2121"/>
        <w:jc w:val="both"/>
      </w:pPr>
      <w:r>
        <w:t xml:space="preserve">el/la                     </w:t>
      </w:r>
      <w:r>
        <w:rPr>
          <w:spacing w:val="36"/>
        </w:rPr>
        <w:t xml:space="preserve"> </w:t>
      </w:r>
      <w:r>
        <w:t xml:space="preserve">estudiante                     </w:t>
      </w:r>
      <w:r>
        <w:rPr>
          <w:spacing w:val="39"/>
        </w:rPr>
        <w:t xml:space="preserve"> </w:t>
      </w:r>
      <w:r>
        <w:t>D/Dª………………………………….</w:t>
      </w:r>
      <w:r>
        <w:tab/>
        <w:t>con</w:t>
      </w:r>
      <w:r>
        <w:rPr>
          <w:spacing w:val="-45"/>
        </w:rPr>
        <w:t xml:space="preserve"> </w:t>
      </w:r>
      <w:r>
        <w:t>DNI</w:t>
      </w:r>
      <w:r>
        <w:tab/>
        <w:t>tiene</w:t>
      </w:r>
      <w:r>
        <w:rPr>
          <w:spacing w:val="22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funciones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objetivos</w:t>
      </w:r>
      <w:r>
        <w:rPr>
          <w:spacing w:val="25"/>
        </w:rPr>
        <w:t xml:space="preserve"> </w:t>
      </w:r>
      <w:r>
        <w:t>previstos</w:t>
      </w:r>
      <w:r>
        <w:rPr>
          <w:spacing w:val="29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propios</w:t>
      </w:r>
    </w:p>
    <w:p w:rsidR="00B12B99" w:rsidRDefault="00915DC2">
      <w:pPr>
        <w:pStyle w:val="Textoindependiente"/>
        <w:tabs>
          <w:tab w:val="left" w:leader="dot" w:pos="6126"/>
        </w:tabs>
        <w:ind w:left="2126"/>
        <w:jc w:val="both"/>
      </w:pP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del</w:t>
      </w:r>
      <w:r>
        <w:tab/>
        <w:t>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ajustan</w:t>
      </w:r>
      <w:r>
        <w:rPr>
          <w:spacing w:val="-1"/>
        </w:rPr>
        <w:t xml:space="preserve"> </w:t>
      </w:r>
      <w:r>
        <w:t>a un</w:t>
      </w:r>
      <w:r>
        <w:rPr>
          <w:spacing w:val="-2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formativo diseñado</w:t>
      </w:r>
    </w:p>
    <w:p w:rsidR="00B12B99" w:rsidRDefault="00915DC2">
      <w:pPr>
        <w:pStyle w:val="Textoindependiente"/>
        <w:spacing w:before="4" w:line="244" w:lineRule="auto"/>
        <w:ind w:left="2126" w:right="2124"/>
        <w:jc w:val="both"/>
      </w:pPr>
      <w:r>
        <w:t>al efecto.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 académicas</w:t>
      </w:r>
      <w:r>
        <w:rPr>
          <w:spacing w:val="47"/>
        </w:rPr>
        <w:t xml:space="preserve"> </w:t>
      </w:r>
      <w:r>
        <w:t>ofertadas en ningún</w:t>
      </w:r>
      <w:r>
        <w:rPr>
          <w:spacing w:val="48"/>
        </w:rPr>
        <w:t xml:space="preserve"> </w:t>
      </w:r>
      <w:r>
        <w:t>caso comportarán obligaciones</w:t>
      </w:r>
      <w:r>
        <w:rPr>
          <w:spacing w:val="47"/>
        </w:rPr>
        <w:t xml:space="preserve"> </w:t>
      </w:r>
      <w:r>
        <w:t>propias</w:t>
      </w:r>
      <w:r>
        <w:rPr>
          <w:spacing w:val="-45"/>
        </w:rPr>
        <w:t xml:space="preserve"> </w:t>
      </w:r>
      <w:r>
        <w:t>de una relación laboral, ni su contenido dará lugar a la sustitución de la prestación laboral propia</w:t>
      </w:r>
      <w:r>
        <w:rPr>
          <w:spacing w:val="1"/>
        </w:rPr>
        <w:t xml:space="preserve"> </w:t>
      </w:r>
      <w:r>
        <w:t>un puesto de trabajo, con independencia de que la tarea o actividad se viniera desarrollando con</w:t>
      </w:r>
      <w:r>
        <w:rPr>
          <w:spacing w:val="1"/>
        </w:rPr>
        <w:t xml:space="preserve"> </w:t>
      </w:r>
      <w:r>
        <w:t>anterioridad.</w:t>
      </w: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15DC2" w:rsidRDefault="00915DC2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</w:p>
    <w:p w:rsidR="00915DC2" w:rsidRDefault="00915DC2" w:rsidP="00915DC2">
      <w:pPr>
        <w:pStyle w:val="Textoindependiente"/>
        <w:ind w:left="1440" w:firstLine="720"/>
        <w:rPr>
          <w:sz w:val="20"/>
        </w:rPr>
      </w:pPr>
    </w:p>
    <w:p w:rsidR="00915DC2" w:rsidRDefault="00915DC2" w:rsidP="00915DC2">
      <w:pPr>
        <w:pStyle w:val="Textoindependiente"/>
        <w:ind w:left="1440" w:firstLine="720"/>
        <w:rPr>
          <w:sz w:val="20"/>
        </w:rPr>
      </w:pPr>
    </w:p>
    <w:p w:rsidR="00B12B99" w:rsidRDefault="00915DC2" w:rsidP="00915DC2">
      <w:pPr>
        <w:pStyle w:val="Textoindependiente"/>
        <w:ind w:left="1440" w:firstLine="720"/>
        <w:jc w:val="center"/>
        <w:rPr>
          <w:sz w:val="20"/>
        </w:rPr>
      </w:pPr>
      <w:r>
        <w:rPr>
          <w:sz w:val="20"/>
        </w:rPr>
        <w:t>Fdo.:</w:t>
      </w: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915DC2" w:rsidRDefault="00915DC2">
      <w:pPr>
        <w:pStyle w:val="Textoindependiente"/>
        <w:rPr>
          <w:sz w:val="20"/>
        </w:rPr>
      </w:pPr>
    </w:p>
    <w:p w:rsidR="00B12B99" w:rsidRDefault="00B12B99">
      <w:pPr>
        <w:pStyle w:val="Textoindependiente"/>
        <w:rPr>
          <w:sz w:val="20"/>
        </w:rPr>
      </w:pPr>
    </w:p>
    <w:p w:rsidR="00B12B99" w:rsidRDefault="00B12B99">
      <w:pPr>
        <w:pStyle w:val="Textoindependiente"/>
        <w:spacing w:before="2"/>
        <w:rPr>
          <w:sz w:val="17"/>
        </w:rPr>
      </w:pPr>
      <w:bookmarkStart w:id="0" w:name="_GoBack"/>
      <w:bookmarkEnd w:id="0"/>
    </w:p>
    <w:sectPr w:rsidR="00B12B99">
      <w:type w:val="continuous"/>
      <w:pgSz w:w="11910" w:h="16840"/>
      <w:pgMar w:top="700" w:right="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99"/>
    <w:rsid w:val="002809E8"/>
    <w:rsid w:val="00657402"/>
    <w:rsid w:val="00915DC2"/>
    <w:rsid w:val="00B12B99"/>
    <w:rsid w:val="00B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6BB0-81AA-4C1F-9BCE-7893536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2126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2022-05-10T12:11:00Z</dcterms:created>
  <dcterms:modified xsi:type="dcterms:W3CDTF">2022-05-10T12:13:00Z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2022-05-10T00:00:00Z</vt:filetime>
  </property>
</Properties>
</file>