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2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69"/>
        <w:gridCol w:w="421"/>
        <w:gridCol w:w="418"/>
        <w:gridCol w:w="3"/>
        <w:gridCol w:w="274"/>
        <w:gridCol w:w="284"/>
        <w:gridCol w:w="24"/>
        <w:gridCol w:w="126"/>
        <w:gridCol w:w="5"/>
        <w:gridCol w:w="123"/>
        <w:gridCol w:w="159"/>
        <w:gridCol w:w="286"/>
        <w:gridCol w:w="53"/>
        <w:gridCol w:w="115"/>
        <w:gridCol w:w="90"/>
        <w:gridCol w:w="138"/>
        <w:gridCol w:w="89"/>
        <w:gridCol w:w="47"/>
        <w:gridCol w:w="119"/>
        <w:gridCol w:w="58"/>
        <w:gridCol w:w="34"/>
        <w:gridCol w:w="34"/>
        <w:gridCol w:w="26"/>
        <w:gridCol w:w="30"/>
        <w:gridCol w:w="27"/>
        <w:gridCol w:w="132"/>
        <w:gridCol w:w="28"/>
        <w:gridCol w:w="71"/>
        <w:gridCol w:w="30"/>
        <w:gridCol w:w="22"/>
        <w:gridCol w:w="225"/>
        <w:gridCol w:w="40"/>
        <w:gridCol w:w="16"/>
        <w:gridCol w:w="16"/>
        <w:gridCol w:w="7"/>
        <w:gridCol w:w="7"/>
        <w:gridCol w:w="216"/>
        <w:gridCol w:w="26"/>
        <w:gridCol w:w="11"/>
        <w:gridCol w:w="62"/>
        <w:gridCol w:w="6"/>
        <w:gridCol w:w="7"/>
        <w:gridCol w:w="9"/>
        <w:gridCol w:w="52"/>
        <w:gridCol w:w="128"/>
        <w:gridCol w:w="12"/>
        <w:gridCol w:w="97"/>
        <w:gridCol w:w="39"/>
        <w:gridCol w:w="20"/>
        <w:gridCol w:w="120"/>
        <w:gridCol w:w="12"/>
        <w:gridCol w:w="120"/>
        <w:gridCol w:w="64"/>
        <w:gridCol w:w="32"/>
        <w:gridCol w:w="48"/>
        <w:gridCol w:w="20"/>
        <w:gridCol w:w="3"/>
        <w:gridCol w:w="144"/>
        <w:gridCol w:w="89"/>
        <w:gridCol w:w="43"/>
        <w:gridCol w:w="13"/>
        <w:gridCol w:w="166"/>
        <w:gridCol w:w="116"/>
        <w:gridCol w:w="12"/>
        <w:gridCol w:w="8"/>
        <w:gridCol w:w="34"/>
        <w:gridCol w:w="141"/>
        <w:gridCol w:w="125"/>
        <w:gridCol w:w="16"/>
        <w:gridCol w:w="43"/>
        <w:gridCol w:w="127"/>
        <w:gridCol w:w="32"/>
        <w:gridCol w:w="27"/>
        <w:gridCol w:w="115"/>
        <w:gridCol w:w="18"/>
        <w:gridCol w:w="2"/>
        <w:gridCol w:w="25"/>
        <w:gridCol w:w="42"/>
        <w:gridCol w:w="50"/>
        <w:gridCol w:w="91"/>
        <w:gridCol w:w="72"/>
        <w:gridCol w:w="148"/>
        <w:gridCol w:w="132"/>
        <w:gridCol w:w="20"/>
        <w:gridCol w:w="300"/>
        <w:gridCol w:w="66"/>
        <w:gridCol w:w="20"/>
        <w:gridCol w:w="214"/>
        <w:gridCol w:w="19"/>
        <w:gridCol w:w="48"/>
        <w:gridCol w:w="233"/>
        <w:gridCol w:w="68"/>
        <w:gridCol w:w="219"/>
        <w:gridCol w:w="13"/>
        <w:gridCol w:w="66"/>
        <w:gridCol w:w="165"/>
        <w:gridCol w:w="119"/>
        <w:gridCol w:w="4"/>
        <w:gridCol w:w="142"/>
        <w:gridCol w:w="96"/>
        <w:gridCol w:w="41"/>
        <w:gridCol w:w="47"/>
        <w:gridCol w:w="237"/>
        <w:gridCol w:w="36"/>
        <w:gridCol w:w="44"/>
        <w:gridCol w:w="203"/>
        <w:gridCol w:w="114"/>
        <w:gridCol w:w="20"/>
        <w:gridCol w:w="150"/>
        <w:gridCol w:w="10"/>
        <w:gridCol w:w="137"/>
        <w:gridCol w:w="44"/>
        <w:gridCol w:w="92"/>
        <w:gridCol w:w="146"/>
        <w:gridCol w:w="35"/>
        <w:gridCol w:w="90"/>
        <w:gridCol w:w="13"/>
        <w:gridCol w:w="191"/>
        <w:gridCol w:w="23"/>
        <w:gridCol w:w="69"/>
        <w:gridCol w:w="65"/>
        <w:gridCol w:w="204"/>
        <w:gridCol w:w="161"/>
        <w:gridCol w:w="306"/>
      </w:tblGrid>
      <w:tr w:rsidR="0033214D" w:rsidTr="00FA5D1F">
        <w:tblPrEx>
          <w:tblCellMar>
            <w:top w:w="0" w:type="dxa"/>
            <w:bottom w:w="0" w:type="dxa"/>
          </w:tblCellMar>
        </w:tblPrEx>
        <w:trPr>
          <w:gridBefore w:val="1"/>
          <w:gridAfter w:val="104"/>
          <w:wBefore w:w="351" w:type="dxa"/>
          <w:wAfter w:w="7970" w:type="dxa"/>
        </w:trPr>
        <w:tc>
          <w:tcPr>
            <w:tcW w:w="2901" w:type="dxa"/>
            <w:gridSpan w:val="20"/>
            <w:tcBorders>
              <w:top w:val="single" w:sz="18" w:space="0" w:color="auto"/>
              <w:bottom w:val="nil"/>
            </w:tcBorders>
          </w:tcPr>
          <w:p w:rsidR="0033214D" w:rsidRDefault="0033214D">
            <w:pPr>
              <w:jc w:val="center"/>
            </w:pPr>
            <w:bookmarkStart w:id="0" w:name="_Toc411218657"/>
            <w:bookmarkStart w:id="1" w:name="_GoBack"/>
            <w:r>
              <w:br w:type="page"/>
            </w:r>
            <w:bookmarkEnd w:id="0"/>
            <w:r>
              <w:t>Sitúe aquí la etiqueta amarilla</w:t>
            </w:r>
          </w:p>
        </w:tc>
      </w:tr>
      <w:bookmarkEnd w:id="1"/>
      <w:tr w:rsidR="0033214D" w:rsidTr="00FA5D1F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51" w:type="dxa"/>
          <w:wAfter w:w="467" w:type="dxa"/>
          <w:trHeight w:val="1244"/>
        </w:trPr>
        <w:tc>
          <w:tcPr>
            <w:tcW w:w="2901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14D" w:rsidRDefault="0033214D"/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5951" w:type="dxa"/>
            <w:gridSpan w:val="8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14D" w:rsidRDefault="0033214D">
            <w:pPr>
              <w:pStyle w:val="Ttulo1"/>
              <w:jc w:val="center"/>
              <w:rPr>
                <w:sz w:val="26"/>
              </w:rPr>
            </w:pPr>
            <w:r>
              <w:rPr>
                <w:sz w:val="26"/>
              </w:rPr>
              <w:t>INVENTARIO GENERAL DE LA UNIVERSIDAD DE HUELVA</w:t>
            </w:r>
          </w:p>
          <w:p w:rsidR="0033214D" w:rsidRDefault="0033214D">
            <w:pPr>
              <w:pStyle w:val="Ttulo6"/>
            </w:pPr>
            <w:r>
              <w:t>Altas, Bajas, Incorporaciones y Rectificaciones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pPr>
              <w:rPr>
                <w:lang w:val="es-ES"/>
              </w:rPr>
            </w:pPr>
          </w:p>
        </w:tc>
        <w:tc>
          <w:tcPr>
            <w:tcW w:w="110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3214D" w:rsidRDefault="0033214D">
            <w:pPr>
              <w:pStyle w:val="Ttulo2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52"/>
                <w:highlight w:val="darkRed"/>
              </w:rPr>
            </w:pPr>
            <w:r>
              <w:rPr>
                <w:rFonts w:ascii="Times New Roman" w:hAnsi="Times New Roman"/>
                <w:i w:val="0"/>
                <w:color w:val="000000"/>
                <w:sz w:val="52"/>
              </w:rPr>
              <w:t>I</w:t>
            </w:r>
          </w:p>
        </w:tc>
      </w:tr>
      <w:tr w:rsidR="0033214D" w:rsidTr="00FA5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6237" w:type="dxa"/>
            <w:gridSpan w:val="7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214D" w:rsidRDefault="0033214D"/>
        </w:tc>
        <w:tc>
          <w:tcPr>
            <w:tcW w:w="1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33214D" w:rsidRDefault="0033214D"/>
        </w:tc>
        <w:tc>
          <w:tcPr>
            <w:tcW w:w="4825" w:type="dxa"/>
            <w:gridSpan w:val="4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>
            <w:pPr>
              <w:pStyle w:val="Ttulo4"/>
              <w:jc w:val="right"/>
              <w:rPr>
                <w:noProof/>
              </w:rPr>
            </w:pPr>
            <w:r>
              <w:rPr>
                <w:noProof/>
              </w:rPr>
              <w:t>Altas</w:t>
            </w:r>
          </w:p>
        </w:tc>
        <w:tc>
          <w:tcPr>
            <w:tcW w:w="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Bajas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Incorporaciones</w:t>
            </w:r>
          </w:p>
        </w:tc>
        <w:tc>
          <w:tcPr>
            <w:tcW w:w="2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144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  <w:r>
              <w:rPr>
                <w:b/>
                <w:noProof/>
              </w:rPr>
              <w:t>Rectificaciones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160" w:type="dxa"/>
            <w:gridSpan w:val="4"/>
            <w:vMerge/>
            <w:tcBorders>
              <w:left w:val="nil"/>
              <w:right w:val="nil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1821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Nº Inventario del bien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</w:tr>
      <w:tr w:rsidR="0033214D" w:rsidTr="00FA5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6237" w:type="dxa"/>
            <w:gridSpan w:val="7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160" w:type="dxa"/>
            <w:gridSpan w:val="4"/>
            <w:vMerge/>
            <w:tcBorders>
              <w:left w:val="nil"/>
              <w:bottom w:val="single" w:sz="18" w:space="0" w:color="auto"/>
              <w:right w:val="nil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  <w:tc>
          <w:tcPr>
            <w:tcW w:w="4825" w:type="dxa"/>
            <w:gridSpan w:val="4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214D" w:rsidRDefault="0033214D">
            <w:pPr>
              <w:rPr>
                <w:b/>
                <w:noProof/>
              </w:rPr>
            </w:pP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1222" w:type="dxa"/>
            <w:gridSpan w:val="12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8F8F8"/>
          </w:tcPr>
          <w:p w:rsidR="0033214D" w:rsidRDefault="0033214D">
            <w:pPr>
              <w:pStyle w:val="Ttulo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ALTAS O INCORPORACIONES</w:t>
            </w: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2" w:type="dxa"/>
            <w:gridSpan w:val="125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10335" w:type="dxa"/>
            <w:gridSpan w:val="121"/>
            <w:tcBorders>
              <w:top w:val="single" w:sz="2" w:space="0" w:color="auto"/>
              <w:left w:val="nil"/>
              <w:right w:val="nil"/>
            </w:tcBorders>
            <w:shd w:val="clear" w:color="000000" w:fill="FFFFFF"/>
          </w:tcPr>
          <w:p w:rsidR="0033214D" w:rsidRDefault="0033214D">
            <w:pPr>
              <w:pStyle w:val="Ttulo4"/>
              <w:rPr>
                <w:lang w:val="es-ES_tradnl"/>
              </w:rPr>
            </w:pPr>
            <w:r>
              <w:rPr>
                <w:lang w:val="es-ES_tradnl"/>
              </w:rPr>
              <w:t>Apartados a rellenar por la Unidad Orgánica Receptora del Bien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10755" w:type="dxa"/>
            <w:gridSpan w:val="1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22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>Modo de incorp</w:t>
            </w:r>
            <w:r>
              <w:t>o</w:t>
            </w:r>
            <w:r>
              <w:t xml:space="preserve">ración: 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214D" w:rsidRDefault="0033214D"/>
        </w:tc>
        <w:tc>
          <w:tcPr>
            <w:tcW w:w="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4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198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>Organismo e</w:t>
            </w:r>
            <w:r>
              <w:t>x</w:t>
            </w:r>
            <w:r>
              <w:t xml:space="preserve">terno: </w:t>
            </w:r>
          </w:p>
        </w:tc>
        <w:tc>
          <w:tcPr>
            <w:tcW w:w="4385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55" w:type="dxa"/>
            <w:gridSpan w:val="1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326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>Código ficha del Bien P</w:t>
            </w:r>
            <w:r>
              <w:t>a</w:t>
            </w:r>
            <w:r>
              <w:t>dre:</w:t>
            </w:r>
          </w:p>
        </w:tc>
        <w:tc>
          <w:tcPr>
            <w:tcW w:w="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/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20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 xml:space="preserve">Fecha de Alta:  </w:t>
            </w:r>
          </w:p>
        </w:tc>
        <w:tc>
          <w:tcPr>
            <w:tcW w:w="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55" w:type="dxa"/>
            <w:gridSpan w:val="1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21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 xml:space="preserve">Descripción del Bien: </w:t>
            </w:r>
          </w:p>
        </w:tc>
        <w:tc>
          <w:tcPr>
            <w:tcW w:w="8212" w:type="dxa"/>
            <w:gridSpan w:val="1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55" w:type="dxa"/>
            <w:gridSpan w:val="1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>Ma</w:t>
            </w:r>
            <w:r>
              <w:t>r</w:t>
            </w:r>
            <w:r>
              <w:t xml:space="preserve">ca: </w:t>
            </w:r>
          </w:p>
        </w:tc>
        <w:tc>
          <w:tcPr>
            <w:tcW w:w="205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9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pPr>
              <w:jc w:val="right"/>
            </w:pPr>
            <w:r>
              <w:t>M</w:t>
            </w:r>
            <w:r>
              <w:t>o</w:t>
            </w:r>
            <w:r>
              <w:t xml:space="preserve">delo: </w:t>
            </w:r>
          </w:p>
        </w:tc>
        <w:tc>
          <w:tcPr>
            <w:tcW w:w="2127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pPr>
              <w:jc w:val="right"/>
            </w:pPr>
            <w:r>
              <w:t xml:space="preserve">Nº Serie: </w:t>
            </w:r>
          </w:p>
        </w:tc>
        <w:tc>
          <w:tcPr>
            <w:tcW w:w="282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10496" w:type="dxa"/>
            <w:gridSpan w:val="122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>Observaci</w:t>
            </w:r>
            <w:r>
              <w:t>o</w:t>
            </w:r>
            <w:r>
              <w:t xml:space="preserve">nes: </w:t>
            </w:r>
          </w:p>
        </w:tc>
        <w:tc>
          <w:tcPr>
            <w:tcW w:w="9072" w:type="dxa"/>
            <w:gridSpan w:val="1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14D" w:rsidRDefault="0033214D" w:rsidP="004607F4">
            <w:pPr>
              <w:autoSpaceDE w:val="0"/>
              <w:autoSpaceDN w:val="0"/>
              <w:adjustRightInd w:val="0"/>
              <w:jc w:val="both"/>
              <w:rPr>
                <w:iCs/>
                <w:lang w:val="es-ES"/>
              </w:rPr>
            </w:pPr>
            <w:r>
              <w:t xml:space="preserve">Equipamiento cofinanciado por la Consejería de </w:t>
            </w:r>
            <w:r w:rsidR="004607F4">
              <w:t>Transformación Económica, Industria</w:t>
            </w:r>
            <w:r>
              <w:t xml:space="preserve">, </w:t>
            </w:r>
            <w:r w:rsidR="00110CAF">
              <w:t>Conocimiento</w:t>
            </w:r>
            <w:r w:rsidR="004607F4">
              <w:t xml:space="preserve"> </w:t>
            </w:r>
            <w:r>
              <w:t xml:space="preserve">y </w:t>
            </w:r>
            <w:r w:rsidR="00110CAF">
              <w:t>Un</w:t>
            </w:r>
            <w:r w:rsidR="00110CAF">
              <w:t>i</w:t>
            </w:r>
            <w:r w:rsidR="00110CAF">
              <w:t>versidad</w:t>
            </w:r>
            <w:r w:rsidR="004607F4">
              <w:t>es</w:t>
            </w:r>
            <w:r>
              <w:t xml:space="preserve"> y por el Fondo Europeo de Desarrollo Regional (FEDER)</w:t>
            </w:r>
            <w:r>
              <w:rPr>
                <w:iCs/>
                <w:lang w:val="es-ES"/>
              </w:rPr>
              <w:t>, en el marco del P.O FEDER de Andalu</w:t>
            </w:r>
            <w:r>
              <w:rPr>
                <w:iCs/>
                <w:lang w:val="es-ES"/>
              </w:rPr>
              <w:t>c</w:t>
            </w:r>
            <w:r>
              <w:rPr>
                <w:iCs/>
                <w:lang w:val="es-ES"/>
              </w:rPr>
              <w:t>ía 20</w:t>
            </w:r>
            <w:r w:rsidR="00110CAF">
              <w:rPr>
                <w:iCs/>
                <w:lang w:val="es-ES"/>
              </w:rPr>
              <w:t>14</w:t>
            </w:r>
            <w:r>
              <w:rPr>
                <w:iCs/>
                <w:lang w:val="es-ES"/>
              </w:rPr>
              <w:t>-20</w:t>
            </w:r>
            <w:r w:rsidR="00110CAF">
              <w:rPr>
                <w:iCs/>
                <w:lang w:val="es-ES"/>
              </w:rPr>
              <w:t>20</w:t>
            </w:r>
            <w:r>
              <w:rPr>
                <w:iCs/>
                <w:lang w:val="es-ES"/>
              </w:rPr>
              <w:t xml:space="preserve">. </w:t>
            </w:r>
            <w:r w:rsidRPr="00EC017D">
              <w:rPr>
                <w:b/>
                <w:iCs/>
                <w:color w:val="FF0000"/>
                <w:lang w:val="es-ES"/>
              </w:rPr>
              <w:t>Referencia de la ay</w:t>
            </w:r>
            <w:r w:rsidRPr="00EC017D">
              <w:rPr>
                <w:b/>
                <w:iCs/>
                <w:color w:val="FF0000"/>
                <w:lang w:val="es-ES"/>
              </w:rPr>
              <w:t>u</w:t>
            </w:r>
            <w:r w:rsidRPr="00EC017D">
              <w:rPr>
                <w:b/>
                <w:iCs/>
                <w:color w:val="FF0000"/>
                <w:lang w:val="es-ES"/>
              </w:rPr>
              <w:t>da:</w:t>
            </w:r>
            <w:r w:rsidR="000570AD">
              <w:rPr>
                <w:iCs/>
                <w:lang w:val="es-ES"/>
              </w:rPr>
              <w:t xml:space="preserve">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298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>
            <w:pPr>
              <w:pStyle w:val="Ttulo3"/>
              <w:jc w:val="center"/>
            </w:pPr>
            <w:r>
              <w:t>Utilización</w:t>
            </w:r>
            <w:r w:rsidR="00050519">
              <w:t xml:space="preserve"> Total  100 %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7353" w:type="dxa"/>
            <w:gridSpan w:val="9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>
            <w:pPr>
              <w:pStyle w:val="Ttulo3"/>
              <w:jc w:val="center"/>
            </w:pPr>
            <w:r>
              <w:t>Unidades de Gasto que soportan la amortización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050519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0519" w:rsidRDefault="00050519"/>
        </w:tc>
        <w:tc>
          <w:tcPr>
            <w:tcW w:w="155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r>
              <w:t>1. Docente</w:t>
            </w:r>
          </w:p>
        </w:tc>
        <w:tc>
          <w:tcPr>
            <w:tcW w:w="1433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pPr>
              <w:jc w:val="center"/>
            </w:pPr>
            <w:r>
              <w:t xml:space="preserve">             %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19" w:rsidRDefault="00050519"/>
        </w:tc>
        <w:tc>
          <w:tcPr>
            <w:tcW w:w="42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2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>
            <w:pPr>
              <w:rPr>
                <w:b/>
              </w:rPr>
            </w:pPr>
          </w:p>
        </w:tc>
        <w:tc>
          <w:tcPr>
            <w:tcW w:w="33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>
            <w:pPr>
              <w:rPr>
                <w:b/>
              </w:rPr>
            </w:pPr>
          </w:p>
        </w:tc>
        <w:tc>
          <w:tcPr>
            <w:tcW w:w="3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>
            <w:pPr>
              <w:rPr>
                <w:b/>
              </w:rPr>
            </w:pPr>
          </w:p>
        </w:tc>
        <w:tc>
          <w:tcPr>
            <w:tcW w:w="3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>
            <w:pPr>
              <w:rPr>
                <w:b/>
              </w:rPr>
            </w:pPr>
          </w:p>
        </w:tc>
        <w:tc>
          <w:tcPr>
            <w:tcW w:w="3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>
            <w:pPr>
              <w:rPr>
                <w:b/>
              </w:rPr>
            </w:pPr>
          </w:p>
        </w:tc>
        <w:tc>
          <w:tcPr>
            <w:tcW w:w="3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>
            <w:pPr>
              <w:rPr>
                <w:b/>
              </w:rPr>
            </w:pPr>
          </w:p>
        </w:tc>
        <w:tc>
          <w:tcPr>
            <w:tcW w:w="2154" w:type="dxa"/>
            <w:gridSpan w:val="2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pPr>
              <w:rPr>
                <w:b/>
              </w:rPr>
            </w:pPr>
          </w:p>
        </w:tc>
        <w:tc>
          <w:tcPr>
            <w:tcW w:w="2410" w:type="dxa"/>
            <w:gridSpan w:val="25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50519" w:rsidRDefault="00050519" w:rsidP="000505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50519" w:rsidRDefault="00050519" w:rsidP="000505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Cumpl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mentar sólo en caso</w:t>
            </w:r>
          </w:p>
          <w:p w:rsidR="00050519" w:rsidRDefault="00050519" w:rsidP="0005051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 Proyectos de Investig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ción y otras ayudas a la Inve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tigación</w:t>
            </w:r>
          </w:p>
          <w:p w:rsidR="00050519" w:rsidRDefault="00050519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0519" w:rsidRDefault="00050519"/>
        </w:tc>
      </w:tr>
      <w:tr w:rsidR="00050519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0519" w:rsidRDefault="00050519"/>
        </w:tc>
        <w:tc>
          <w:tcPr>
            <w:tcW w:w="15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r>
              <w:t>2. Investig</w:t>
            </w:r>
            <w:r>
              <w:t>a</w:t>
            </w:r>
            <w:r>
              <w:t>ción</w:t>
            </w:r>
          </w:p>
        </w:tc>
        <w:tc>
          <w:tcPr>
            <w:tcW w:w="143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19" w:rsidRDefault="00050519"/>
        </w:tc>
        <w:tc>
          <w:tcPr>
            <w:tcW w:w="427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7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44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2154" w:type="dxa"/>
            <w:gridSpan w:val="24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/>
        </w:tc>
        <w:tc>
          <w:tcPr>
            <w:tcW w:w="2410" w:type="dxa"/>
            <w:gridSpan w:val="25"/>
            <w:vMerge/>
            <w:tcBorders>
              <w:left w:val="nil"/>
              <w:right w:val="single" w:sz="2" w:space="0" w:color="auto"/>
            </w:tcBorders>
          </w:tcPr>
          <w:p w:rsidR="00050519" w:rsidRDefault="00050519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0519" w:rsidRDefault="00050519"/>
        </w:tc>
      </w:tr>
      <w:tr w:rsidR="00050519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0519" w:rsidRDefault="00050519"/>
        </w:tc>
        <w:tc>
          <w:tcPr>
            <w:tcW w:w="15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r>
              <w:t>3. Servicios</w:t>
            </w:r>
          </w:p>
        </w:tc>
        <w:tc>
          <w:tcPr>
            <w:tcW w:w="143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pPr>
              <w:jc w:val="center"/>
            </w:pPr>
            <w:r>
              <w:t xml:space="preserve">            %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19" w:rsidRDefault="00050519"/>
        </w:tc>
        <w:tc>
          <w:tcPr>
            <w:tcW w:w="427" w:type="dxa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5" w:type="dxa"/>
            <w:gridSpan w:val="7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7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44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2154" w:type="dxa"/>
            <w:gridSpan w:val="2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/>
        </w:tc>
        <w:tc>
          <w:tcPr>
            <w:tcW w:w="2410" w:type="dxa"/>
            <w:gridSpan w:val="25"/>
            <w:vMerge/>
            <w:tcBorders>
              <w:left w:val="nil"/>
              <w:right w:val="single" w:sz="2" w:space="0" w:color="auto"/>
            </w:tcBorders>
          </w:tcPr>
          <w:p w:rsidR="00050519" w:rsidRDefault="00050519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0519" w:rsidRDefault="00050519"/>
        </w:tc>
      </w:tr>
      <w:tr w:rsidR="00050519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0519" w:rsidRDefault="00050519"/>
        </w:tc>
        <w:tc>
          <w:tcPr>
            <w:tcW w:w="15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pPr>
              <w:jc w:val="right"/>
            </w:pPr>
          </w:p>
        </w:tc>
        <w:tc>
          <w:tcPr>
            <w:tcW w:w="143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>
            <w:pPr>
              <w:jc w:val="center"/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519" w:rsidRDefault="00050519"/>
        </w:tc>
        <w:tc>
          <w:tcPr>
            <w:tcW w:w="427" w:type="dxa"/>
            <w:gridSpan w:val="8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5" w:type="dxa"/>
            <w:gridSpan w:val="7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7" w:type="dxa"/>
            <w:gridSpan w:val="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8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36" w:type="dxa"/>
            <w:gridSpan w:val="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344" w:type="dxa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0519" w:rsidRDefault="00050519"/>
        </w:tc>
        <w:tc>
          <w:tcPr>
            <w:tcW w:w="2154" w:type="dxa"/>
            <w:gridSpan w:val="2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0519" w:rsidRDefault="00050519"/>
        </w:tc>
        <w:tc>
          <w:tcPr>
            <w:tcW w:w="2410" w:type="dxa"/>
            <w:gridSpan w:val="25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50519" w:rsidRDefault="00050519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0519" w:rsidRDefault="00050519"/>
        </w:tc>
      </w:tr>
      <w:tr w:rsidR="00050519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3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0519" w:rsidRDefault="00050519"/>
        </w:tc>
        <w:tc>
          <w:tcPr>
            <w:tcW w:w="4943" w:type="dxa"/>
            <w:gridSpan w:val="71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50519" w:rsidRDefault="00050519">
            <w:pPr>
              <w:jc w:val="right"/>
            </w:pPr>
            <w:r>
              <w:t>Total</w:t>
            </w:r>
          </w:p>
        </w:tc>
        <w:tc>
          <w:tcPr>
            <w:tcW w:w="1559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0519" w:rsidRDefault="00050519" w:rsidP="00050519">
            <w:r w:rsidRPr="00D63950">
              <w:rPr>
                <w:rFonts w:ascii="Arial" w:hAnsi="Arial" w:cs="Arial"/>
                <w:color w:val="FF0000"/>
                <w:sz w:val="16"/>
                <w:szCs w:val="16"/>
              </w:rPr>
              <w:t xml:space="preserve">Duración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en </w:t>
            </w:r>
            <w:r w:rsidRPr="00D63950">
              <w:rPr>
                <w:rFonts w:ascii="Arial" w:hAnsi="Arial" w:cs="Arial"/>
                <w:color w:val="FF0000"/>
                <w:sz w:val="16"/>
                <w:szCs w:val="16"/>
              </w:rPr>
              <w:t>años</w:t>
            </w:r>
          </w:p>
        </w:tc>
        <w:tc>
          <w:tcPr>
            <w:tcW w:w="85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50519" w:rsidRDefault="00050519" w:rsidP="00050519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0519" w:rsidRDefault="00050519"/>
        </w:tc>
      </w:tr>
      <w:tr w:rsidR="0033214D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6" w:type="dxa"/>
            <w:gridSpan w:val="1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C64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:rsidR="0033214D" w:rsidRDefault="0033214D"/>
        </w:tc>
        <w:tc>
          <w:tcPr>
            <w:tcW w:w="5631" w:type="dxa"/>
            <w:gridSpan w:val="69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3214D" w:rsidRDefault="0033214D">
            <w:pPr>
              <w:pStyle w:val="Ttulo3"/>
              <w:jc w:val="center"/>
              <w:rPr>
                <w:sz w:val="20"/>
              </w:rPr>
            </w:pPr>
            <w:r>
              <w:rPr>
                <w:sz w:val="20"/>
              </w:rPr>
              <w:t>UBICACIÓN</w:t>
            </w:r>
          </w:p>
        </w:tc>
        <w:tc>
          <w:tcPr>
            <w:tcW w:w="2597" w:type="dxa"/>
            <w:gridSpan w:val="29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3214D" w:rsidRDefault="00C64420">
            <w:pPr>
              <w:pStyle w:val="Ttulo3"/>
              <w:jc w:val="center"/>
              <w:rPr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UNIDAD ORGANIZAT</w:t>
            </w:r>
            <w:r>
              <w:rPr>
                <w:rFonts w:ascii="Arial" w:hAnsi="Arial" w:cs="Arial"/>
                <w:b w:val="0"/>
                <w:sz w:val="20"/>
              </w:rPr>
              <w:t>I</w:t>
            </w:r>
            <w:r>
              <w:rPr>
                <w:rFonts w:ascii="Arial" w:hAnsi="Arial" w:cs="Arial"/>
                <w:b w:val="0"/>
                <w:sz w:val="20"/>
              </w:rPr>
              <w:t>VA</w:t>
            </w:r>
            <w:r>
              <w:rPr>
                <w:b w:val="0"/>
                <w:sz w:val="20"/>
              </w:rPr>
              <w:br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(Responsable del bien)</w:t>
            </w:r>
          </w:p>
        </w:tc>
        <w:tc>
          <w:tcPr>
            <w:tcW w:w="2268" w:type="dxa"/>
            <w:gridSpan w:val="24"/>
            <w:tcBorders>
              <w:top w:val="single" w:sz="2" w:space="0" w:color="auto"/>
              <w:left w:val="nil"/>
            </w:tcBorders>
          </w:tcPr>
          <w:p w:rsidR="0033214D" w:rsidRDefault="0033214D">
            <w:pPr>
              <w:pStyle w:val="Ttulo3"/>
              <w:jc w:val="center"/>
              <w:rPr>
                <w:sz w:val="16"/>
              </w:rPr>
            </w:pPr>
            <w:r>
              <w:rPr>
                <w:sz w:val="16"/>
              </w:rPr>
              <w:t>VALOR ACTUAL DEL BIEN</w:t>
            </w:r>
          </w:p>
          <w:p w:rsidR="0033214D" w:rsidRDefault="00C64420">
            <w:pPr>
              <w:jc w:val="center"/>
              <w:rPr>
                <w:b/>
                <w:sz w:val="14"/>
              </w:rPr>
            </w:pPr>
            <w:r w:rsidRPr="00C175E4">
              <w:rPr>
                <w:rFonts w:ascii="Arial" w:hAnsi="Arial" w:cs="Arial"/>
                <w:b/>
                <w:sz w:val="16"/>
                <w:szCs w:val="16"/>
              </w:rPr>
              <w:t>(Pr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ecio Unidad +  IVA - </w:t>
            </w:r>
            <w:r w:rsidRPr="00C175E4">
              <w:rPr>
                <w:rFonts w:ascii="Arial" w:hAnsi="Arial" w:cs="Arial"/>
                <w:b/>
                <w:sz w:val="16"/>
                <w:szCs w:val="16"/>
              </w:rPr>
              <w:t>IVA deducible)</w:t>
            </w:r>
          </w:p>
        </w:tc>
        <w:tc>
          <w:tcPr>
            <w:tcW w:w="306" w:type="dxa"/>
            <w:tcBorders>
              <w:top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C644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:rsidR="0033214D" w:rsidRDefault="0033214D"/>
        </w:tc>
        <w:tc>
          <w:tcPr>
            <w:tcW w:w="5631" w:type="dxa"/>
            <w:gridSpan w:val="69"/>
            <w:tcBorders>
              <w:bottom w:val="single" w:sz="2" w:space="0" w:color="auto"/>
              <w:right w:val="single" w:sz="18" w:space="0" w:color="auto"/>
            </w:tcBorders>
          </w:tcPr>
          <w:p w:rsidR="0033214D" w:rsidRDefault="0033214D">
            <w:pPr>
              <w:rPr>
                <w:b/>
                <w:sz w:val="16"/>
                <w:szCs w:val="16"/>
              </w:rPr>
            </w:pPr>
          </w:p>
        </w:tc>
        <w:tc>
          <w:tcPr>
            <w:tcW w:w="301" w:type="dxa"/>
            <w:gridSpan w:val="4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00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496" w:type="dxa"/>
            <w:gridSpan w:val="5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2268" w:type="dxa"/>
            <w:gridSpan w:val="24"/>
            <w:tcBorders>
              <w:left w:val="nil"/>
              <w:bottom w:val="single" w:sz="2" w:space="0" w:color="auto"/>
            </w:tcBorders>
          </w:tcPr>
          <w:p w:rsidR="0033214D" w:rsidRDefault="0033214D">
            <w:pPr>
              <w:rPr>
                <w:b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10496" w:type="dxa"/>
            <w:gridSpan w:val="122"/>
            <w:tcBorders>
              <w:left w:val="nil"/>
              <w:right w:val="nil"/>
            </w:tcBorders>
            <w:shd w:val="clear" w:color="000000" w:fill="FFFFFF"/>
          </w:tcPr>
          <w:p w:rsidR="0033214D" w:rsidRDefault="0033214D">
            <w:pPr>
              <w:pStyle w:val="Ttulo4"/>
            </w:pPr>
            <w:r>
              <w:t>Apartados a rellenar por la Sección de Inventario  y Patrimonio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05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0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2655" w:type="dxa"/>
            <w:gridSpan w:val="17"/>
            <w:vMerge w:val="restart"/>
            <w:tcBorders>
              <w:left w:val="nil"/>
              <w:bottom w:val="nil"/>
              <w:right w:val="nil"/>
            </w:tcBorders>
          </w:tcPr>
          <w:p w:rsidR="0033214D" w:rsidRDefault="0033214D"/>
          <w:p w:rsidR="0033214D" w:rsidRDefault="0033214D">
            <w:r>
              <w:t>Nº Justificante del Gasto</w:t>
            </w:r>
          </w:p>
        </w:tc>
        <w:tc>
          <w:tcPr>
            <w:tcW w:w="1138" w:type="dxa"/>
            <w:gridSpan w:val="19"/>
            <w:tcBorders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1471" w:type="dxa"/>
            <w:gridSpan w:val="27"/>
            <w:tcBorders>
              <w:left w:val="nil"/>
              <w:right w:val="nil"/>
            </w:tcBorders>
          </w:tcPr>
          <w:p w:rsidR="0033214D" w:rsidRDefault="0033214D">
            <w:r>
              <w:t xml:space="preserve"> </w:t>
            </w:r>
          </w:p>
        </w:tc>
        <w:tc>
          <w:tcPr>
            <w:tcW w:w="668" w:type="dxa"/>
            <w:gridSpan w:val="10"/>
            <w:tcBorders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4564" w:type="dxa"/>
            <w:gridSpan w:val="49"/>
            <w:tcBorders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3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0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2655" w:type="dxa"/>
            <w:gridSpan w:val="17"/>
            <w:vMerge/>
            <w:tcBorders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3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214D" w:rsidRDefault="0033214D"/>
        </w:tc>
        <w:tc>
          <w:tcPr>
            <w:tcW w:w="1634" w:type="dxa"/>
            <w:gridSpan w:val="22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33214D" w:rsidRDefault="0033214D">
            <w:pPr>
              <w:jc w:val="right"/>
            </w:pPr>
            <w:r>
              <w:t>Nº Líneas</w:t>
            </w:r>
          </w:p>
        </w:tc>
        <w:tc>
          <w:tcPr>
            <w:tcW w:w="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302" w:type="dxa"/>
            <w:gridSpan w:val="32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1222" w:type="dxa"/>
            <w:gridSpan w:val="12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259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>
            <w:r>
              <w:t>Cuenta: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2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10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13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r>
              <w:t>Subcue</w:t>
            </w:r>
            <w:r>
              <w:t>n</w:t>
            </w:r>
            <w:r>
              <w:t xml:space="preserve">ta: </w:t>
            </w:r>
          </w:p>
        </w:tc>
        <w:tc>
          <w:tcPr>
            <w:tcW w:w="2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129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9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/>
        </w:tc>
        <w:tc>
          <w:tcPr>
            <w:tcW w:w="3884" w:type="dxa"/>
            <w:gridSpan w:val="3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2" w:type="dxa"/>
            <w:gridSpan w:val="12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8F8F8"/>
          </w:tcPr>
          <w:p w:rsidR="0033214D" w:rsidRDefault="0033214D">
            <w:pPr>
              <w:pStyle w:val="Ttulo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BAJAS</w:t>
            </w: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222" w:type="dxa"/>
            <w:gridSpan w:val="125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6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>
            <w:pPr>
              <w:jc w:val="right"/>
            </w:pPr>
            <w:r>
              <w:t xml:space="preserve">Nº de Inventario: </w:t>
            </w:r>
          </w:p>
        </w:tc>
        <w:tc>
          <w:tcPr>
            <w:tcW w:w="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5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3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214D" w:rsidRDefault="0033214D"/>
        </w:tc>
        <w:tc>
          <w:tcPr>
            <w:tcW w:w="2657" w:type="dxa"/>
            <w:gridSpan w:val="30"/>
            <w:tcBorders>
              <w:top w:val="nil"/>
              <w:bottom w:val="nil"/>
              <w:right w:val="single" w:sz="2" w:space="0" w:color="auto"/>
            </w:tcBorders>
          </w:tcPr>
          <w:p w:rsidR="0033214D" w:rsidRDefault="0033214D">
            <w:pPr>
              <w:jc w:val="right"/>
            </w:pPr>
            <w:r>
              <w:t xml:space="preserve">Fecha de Baja: </w:t>
            </w:r>
          </w:p>
        </w:tc>
        <w:tc>
          <w:tcPr>
            <w:tcW w:w="36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6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6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6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6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6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671" w:type="dxa"/>
            <w:gridSpan w:val="3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11222" w:type="dxa"/>
            <w:gridSpan w:val="12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2801" w:type="dxa"/>
            <w:gridSpan w:val="1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3214D" w:rsidRDefault="0033214D"/>
        </w:tc>
        <w:tc>
          <w:tcPr>
            <w:tcW w:w="3409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33214D" w:rsidRDefault="0033214D">
            <w:pPr>
              <w:jc w:val="right"/>
            </w:pPr>
            <w:r>
              <w:t>Modalidad de desincorpor</w:t>
            </w:r>
            <w:r>
              <w:t>a</w:t>
            </w:r>
            <w:r>
              <w:t xml:space="preserve">ción: </w:t>
            </w:r>
          </w:p>
        </w:tc>
        <w:tc>
          <w:tcPr>
            <w:tcW w:w="3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3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14D" w:rsidRDefault="0033214D"/>
        </w:tc>
        <w:tc>
          <w:tcPr>
            <w:tcW w:w="4290" w:type="dxa"/>
            <w:gridSpan w:val="4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3214D" w:rsidRDefault="0033214D"/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98" w:type="dxa"/>
            <w:gridSpan w:val="57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33214D" w:rsidRDefault="0033214D">
            <w:pPr>
              <w:jc w:val="center"/>
            </w:pPr>
            <w:r>
              <w:t>VºBº y sello de la Unidad Orgánica</w:t>
            </w:r>
          </w:p>
        </w:tc>
        <w:tc>
          <w:tcPr>
            <w:tcW w:w="6124" w:type="dxa"/>
            <w:gridSpan w:val="6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3214D" w:rsidRDefault="00332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CONTROL PARA  LA SECCION DE INVENTARIO Y PATR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MONIO</w:t>
            </w: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098" w:type="dxa"/>
            <w:gridSpan w:val="57"/>
            <w:vMerge w:val="restart"/>
            <w:tcBorders>
              <w:top w:val="nil"/>
              <w:left w:val="single" w:sz="18" w:space="0" w:color="auto"/>
              <w:bottom w:val="nil"/>
            </w:tcBorders>
          </w:tcPr>
          <w:p w:rsidR="0033214D" w:rsidRDefault="0033214D">
            <w:pPr>
              <w:rPr>
                <w:sz w:val="16"/>
              </w:rPr>
            </w:pPr>
            <w:r>
              <w:rPr>
                <w:sz w:val="16"/>
              </w:rPr>
              <w:t>Fecha</w:t>
            </w: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jc w:val="center"/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  <w:r>
              <w:rPr>
                <w:sz w:val="16"/>
              </w:rPr>
              <w:t>Responsable de Unidad Orgánica</w:t>
            </w:r>
          </w:p>
          <w:p w:rsidR="0033214D" w:rsidRDefault="0033214D">
            <w:pPr>
              <w:jc w:val="center"/>
              <w:rPr>
                <w:sz w:val="16"/>
              </w:rPr>
            </w:pPr>
          </w:p>
        </w:tc>
        <w:tc>
          <w:tcPr>
            <w:tcW w:w="3041" w:type="dxa"/>
            <w:gridSpan w:val="37"/>
            <w:vMerge w:val="restart"/>
            <w:tcBorders>
              <w:top w:val="single" w:sz="12" w:space="0" w:color="auto"/>
            </w:tcBorders>
          </w:tcPr>
          <w:p w:rsidR="0033214D" w:rsidRDefault="0033214D">
            <w:pPr>
              <w:rPr>
                <w:sz w:val="16"/>
              </w:rPr>
            </w:pPr>
            <w:r>
              <w:rPr>
                <w:sz w:val="16"/>
              </w:rPr>
              <w:t>Fecha de recepción</w:t>
            </w: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  <w:r>
              <w:rPr>
                <w:sz w:val="16"/>
              </w:rPr>
              <w:t>Responsable</w:t>
            </w:r>
          </w:p>
        </w:tc>
        <w:tc>
          <w:tcPr>
            <w:tcW w:w="3083" w:type="dxa"/>
            <w:gridSpan w:val="31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  <w:r>
              <w:rPr>
                <w:sz w:val="16"/>
              </w:rPr>
              <w:t>Fecha de grab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ción</w:t>
            </w: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</w:p>
          <w:p w:rsidR="0033214D" w:rsidRDefault="0033214D">
            <w:pPr>
              <w:rPr>
                <w:sz w:val="16"/>
              </w:rPr>
            </w:pPr>
            <w:r>
              <w:rPr>
                <w:sz w:val="16"/>
              </w:rPr>
              <w:t>Responsable</w:t>
            </w: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098" w:type="dxa"/>
            <w:gridSpan w:val="57"/>
            <w:vMerge/>
            <w:tcBorders>
              <w:left w:val="single" w:sz="18" w:space="0" w:color="auto"/>
              <w:bottom w:val="nil"/>
            </w:tcBorders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41" w:type="dxa"/>
            <w:gridSpan w:val="37"/>
            <w:vMerge/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83" w:type="dxa"/>
            <w:gridSpan w:val="31"/>
            <w:vMerge/>
            <w:tcBorders>
              <w:right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098" w:type="dxa"/>
            <w:gridSpan w:val="57"/>
            <w:vMerge/>
            <w:tcBorders>
              <w:left w:val="single" w:sz="18" w:space="0" w:color="auto"/>
              <w:bottom w:val="nil"/>
            </w:tcBorders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41" w:type="dxa"/>
            <w:gridSpan w:val="37"/>
            <w:vMerge/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83" w:type="dxa"/>
            <w:gridSpan w:val="31"/>
            <w:vMerge/>
            <w:tcBorders>
              <w:right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098" w:type="dxa"/>
            <w:gridSpan w:val="57"/>
            <w:vMerge/>
            <w:tcBorders>
              <w:left w:val="single" w:sz="18" w:space="0" w:color="auto"/>
              <w:bottom w:val="nil"/>
            </w:tcBorders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41" w:type="dxa"/>
            <w:gridSpan w:val="37"/>
            <w:vMerge/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83" w:type="dxa"/>
            <w:gridSpan w:val="31"/>
            <w:vMerge/>
            <w:tcBorders>
              <w:right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098" w:type="dxa"/>
            <w:gridSpan w:val="57"/>
            <w:vMerge/>
            <w:tcBorders>
              <w:left w:val="single" w:sz="18" w:space="0" w:color="auto"/>
              <w:bottom w:val="nil"/>
            </w:tcBorders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41" w:type="dxa"/>
            <w:gridSpan w:val="37"/>
            <w:vMerge/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83" w:type="dxa"/>
            <w:gridSpan w:val="31"/>
            <w:vMerge/>
            <w:tcBorders>
              <w:right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</w:tr>
      <w:tr w:rsidR="0033214D" w:rsidTr="00FA5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5098" w:type="dxa"/>
            <w:gridSpan w:val="57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41" w:type="dxa"/>
            <w:gridSpan w:val="37"/>
            <w:vMerge/>
            <w:tcBorders>
              <w:bottom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  <w:tc>
          <w:tcPr>
            <w:tcW w:w="3083" w:type="dxa"/>
            <w:gridSpan w:val="31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3214D" w:rsidRDefault="0033214D">
            <w:pPr>
              <w:rPr>
                <w:sz w:val="16"/>
              </w:rPr>
            </w:pPr>
          </w:p>
        </w:tc>
      </w:tr>
    </w:tbl>
    <w:p w:rsidR="0033214D" w:rsidRDefault="0033214D">
      <w:pPr>
        <w:sectPr w:rsidR="0033214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913" w:right="851" w:bottom="720" w:left="851" w:header="284" w:footer="0" w:gutter="0"/>
          <w:cols w:space="720"/>
        </w:sectPr>
      </w:pPr>
    </w:p>
    <w:p w:rsidR="0033214D" w:rsidRDefault="004A46FA">
      <w:r>
        <w:rPr>
          <w:noProof/>
          <w:lang w:val="es-ES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75565</wp:posOffset>
            </wp:positionV>
            <wp:extent cx="2331720" cy="1633220"/>
            <wp:effectExtent l="0" t="0" r="0" b="0"/>
            <wp:wrapNone/>
            <wp:docPr id="10" name="Imagen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14D" w:rsidRDefault="0033214D"/>
    <w:p w:rsidR="0033214D" w:rsidRDefault="0033214D"/>
    <w:p w:rsidR="0033214D" w:rsidRDefault="0033214D"/>
    <w:p w:rsidR="0033214D" w:rsidRDefault="0033214D"/>
    <w:p w:rsidR="00E14A34" w:rsidRDefault="0033214D">
      <w:pPr>
        <w:tabs>
          <w:tab w:val="left" w:pos="5537"/>
        </w:tabs>
      </w:pPr>
      <w:r>
        <w:tab/>
      </w:r>
    </w:p>
    <w:p w:rsidR="00E14A34" w:rsidRPr="00E14A34" w:rsidRDefault="00E14A34" w:rsidP="00E14A34"/>
    <w:p w:rsidR="00E14A34" w:rsidRPr="00E14A34" w:rsidRDefault="00E14A34" w:rsidP="00E14A34"/>
    <w:p w:rsidR="00E14A34" w:rsidRPr="00E14A34" w:rsidRDefault="00E14A34" w:rsidP="00E14A34"/>
    <w:p w:rsidR="00E14A34" w:rsidRPr="00E14A34" w:rsidRDefault="004A46FA" w:rsidP="00E14A34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78740</wp:posOffset>
                </wp:positionV>
                <wp:extent cx="5775960" cy="13144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420" w:rsidRDefault="00C64420">
                            <w:pPr>
                              <w:jc w:val="both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C64420" w:rsidRDefault="00C64420">
                            <w:pPr>
                              <w:jc w:val="both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Se recuerda la necesidad de incorporar a la hoja de invent</w:t>
                            </w: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rio una fotografía del equipamiento correspondiente, con su a</w:t>
                            </w: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d</w:t>
                            </w:r>
                            <w:r>
                              <w:rPr>
                                <w:sz w:val="36"/>
                                <w:szCs w:val="36"/>
                                <w:lang w:val="es-ES"/>
                              </w:rPr>
                              <w:t>hesivo identificativo.</w:t>
                            </w:r>
                          </w:p>
                          <w:p w:rsidR="00C64420" w:rsidRDefault="00C64420">
                            <w:pPr>
                              <w:jc w:val="both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3.85pt;margin-top:6.2pt;width:454.8pt;height:10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">
                <v:textbox>
                  <w:txbxContent>
                    <w:p w:rsidR="00C64420" w:rsidRDefault="00C64420">
                      <w:pPr>
                        <w:jc w:val="both"/>
                        <w:rPr>
                          <w:sz w:val="36"/>
                          <w:szCs w:val="36"/>
                          <w:lang w:val="es-ES"/>
                        </w:rPr>
                      </w:pPr>
                    </w:p>
                    <w:p w:rsidR="00C64420" w:rsidRDefault="00C64420">
                      <w:pPr>
                        <w:jc w:val="both"/>
                        <w:rPr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</w:rPr>
                        <w:t>Se recuerda la necesidad de incorporar a la hoja de invent</w:t>
                      </w:r>
                      <w:r>
                        <w:rPr>
                          <w:sz w:val="36"/>
                          <w:szCs w:val="36"/>
                          <w:lang w:val="es-ES"/>
                        </w:rPr>
                        <w:t>a</w:t>
                      </w:r>
                      <w:r>
                        <w:rPr>
                          <w:sz w:val="36"/>
                          <w:szCs w:val="36"/>
                          <w:lang w:val="es-ES"/>
                        </w:rPr>
                        <w:t>rio una fotografía del equipamiento correspondiente, con su a</w:t>
                      </w:r>
                      <w:r>
                        <w:rPr>
                          <w:sz w:val="36"/>
                          <w:szCs w:val="36"/>
                          <w:lang w:val="es-ES"/>
                        </w:rPr>
                        <w:t>d</w:t>
                      </w:r>
                      <w:r>
                        <w:rPr>
                          <w:sz w:val="36"/>
                          <w:szCs w:val="36"/>
                          <w:lang w:val="es-ES"/>
                        </w:rPr>
                        <w:t>hesivo identificativo.</w:t>
                      </w:r>
                    </w:p>
                    <w:p w:rsidR="00C64420" w:rsidRDefault="00C64420">
                      <w:pPr>
                        <w:jc w:val="both"/>
                        <w:rPr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4A34" w:rsidRPr="00E14A34" w:rsidRDefault="00E14A34" w:rsidP="00E14A34"/>
    <w:p w:rsidR="00E14A34" w:rsidRPr="00E14A34" w:rsidRDefault="00E14A34" w:rsidP="00E14A34"/>
    <w:p w:rsidR="00E14A34" w:rsidRPr="00E14A34" w:rsidRDefault="00E14A34" w:rsidP="00E14A34"/>
    <w:p w:rsidR="00E14A34" w:rsidRPr="00E14A34" w:rsidRDefault="00E14A34" w:rsidP="00E14A34"/>
    <w:p w:rsidR="00E14A34" w:rsidRPr="00E14A34" w:rsidRDefault="00E14A34" w:rsidP="00E14A34"/>
    <w:p w:rsidR="00E14A34" w:rsidRPr="00E14A34" w:rsidRDefault="00E14A34" w:rsidP="00E14A34"/>
    <w:p w:rsidR="00E14A34" w:rsidRPr="00E14A34" w:rsidRDefault="00E14A34" w:rsidP="00E14A34"/>
    <w:p w:rsidR="00E14A34" w:rsidRPr="00E14A34" w:rsidRDefault="00E14A34" w:rsidP="00E14A34"/>
    <w:p w:rsidR="00E14A34" w:rsidRPr="00E14A34" w:rsidRDefault="00E14A34" w:rsidP="00E14A34"/>
    <w:p w:rsidR="00E14A34" w:rsidRPr="00E14A34" w:rsidRDefault="00E14A34" w:rsidP="00E14A34"/>
    <w:p w:rsidR="00E14A34" w:rsidRPr="00E14A34" w:rsidRDefault="00E14A34" w:rsidP="00E14A34"/>
    <w:p w:rsidR="00E14A34" w:rsidRPr="00E14A34" w:rsidRDefault="00C06BEA" w:rsidP="00E14A34">
      <w:r>
        <w:t>ADHESIVO PARA EQUIPAMIENTO</w:t>
      </w:r>
    </w:p>
    <w:p w:rsidR="00E14A34" w:rsidRDefault="00E14A34" w:rsidP="00E14A34"/>
    <w:p w:rsidR="00DA32C6" w:rsidRPr="00E14A34" w:rsidRDefault="00DA32C6" w:rsidP="00E14A34"/>
    <w:p w:rsidR="00E14A34" w:rsidRPr="00E14A34" w:rsidRDefault="00E14A34" w:rsidP="00E14A34"/>
    <w:p w:rsidR="00E14A34" w:rsidRPr="00E14A34" w:rsidRDefault="00DA32C6" w:rsidP="00E14A34">
      <w:r>
        <w:t xml:space="preserve">                       </w:t>
      </w:r>
      <w:r w:rsidR="004A46FA" w:rsidRPr="00DA32C6">
        <w:rPr>
          <w:noProof/>
          <w:lang w:val="es-ES"/>
        </w:rPr>
        <w:drawing>
          <wp:inline distT="0" distB="0" distL="0" distR="0">
            <wp:extent cx="2948940" cy="1996440"/>
            <wp:effectExtent l="38100" t="38100" r="22860" b="2286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99644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4A34" w:rsidRPr="00E14A34" w:rsidRDefault="00E14A34" w:rsidP="00E14A34"/>
    <w:p w:rsidR="00E14A34" w:rsidRPr="00E14A34" w:rsidRDefault="00E14A34" w:rsidP="00E14A34"/>
    <w:p w:rsidR="00E14A34" w:rsidRDefault="00E14A34" w:rsidP="00E14A34"/>
    <w:p w:rsidR="004607F4" w:rsidRDefault="004607F4" w:rsidP="00E14A34"/>
    <w:p w:rsidR="00C06BEA" w:rsidRPr="00C06BEA" w:rsidRDefault="00C06BEA" w:rsidP="00C06BEA">
      <w:r w:rsidRPr="00C06BEA">
        <w:t>ADHESIVO PARA INVENTARIO Y PUBLICACIONES</w:t>
      </w:r>
    </w:p>
    <w:p w:rsidR="00C06BEA" w:rsidRDefault="00C06BEA" w:rsidP="00C06BEA">
      <w:pPr>
        <w:rPr>
          <w:color w:val="FF0000"/>
        </w:rPr>
      </w:pPr>
    </w:p>
    <w:p w:rsidR="00C06BEA" w:rsidRDefault="00C06BEA" w:rsidP="00C06BEA">
      <w:pPr>
        <w:rPr>
          <w:color w:val="FF0000"/>
        </w:rPr>
      </w:pPr>
    </w:p>
    <w:p w:rsidR="00C06BEA" w:rsidRDefault="004A46FA" w:rsidP="00C06BEA">
      <w:pPr>
        <w:pStyle w:val="Encabezado"/>
        <w:tabs>
          <w:tab w:val="clear" w:pos="4252"/>
          <w:tab w:val="clear" w:pos="8504"/>
          <w:tab w:val="left" w:pos="7170"/>
        </w:tabs>
      </w:pPr>
      <w:r>
        <w:rPr>
          <w:noProof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586740</wp:posOffset>
            </wp:positionV>
            <wp:extent cx="1122045" cy="567055"/>
            <wp:effectExtent l="0" t="0" r="0" b="0"/>
            <wp:wrapTight wrapText="bothSides">
              <wp:wrapPolygon edited="0">
                <wp:start x="0" y="0"/>
                <wp:lineTo x="0" y="21044"/>
                <wp:lineTo x="21270" y="21044"/>
                <wp:lineTo x="21270" y="0"/>
                <wp:lineTo x="0" y="0"/>
              </wp:wrapPolygon>
            </wp:wrapTight>
            <wp:docPr id="13" name="Imagen 13" descr="andalucia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aluciaeurop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113030</wp:posOffset>
            </wp:positionV>
            <wp:extent cx="617855" cy="797560"/>
            <wp:effectExtent l="0" t="0" r="0" b="0"/>
            <wp:wrapNone/>
            <wp:docPr id="15" name="Imagen 3" descr="C:\Users\Usuario\Desktop\PUBLICIDAD GENERAL 2019\PUBLICIDAD\logos\Universidad-de-Huelv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Usuario\Desktop\PUBLICIDAD GENERAL 2019\PUBLICIDAD\logos\Universidad-de-Huelva-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113030</wp:posOffset>
            </wp:positionV>
            <wp:extent cx="2403475" cy="797560"/>
            <wp:effectExtent l="0" t="0" r="0" b="0"/>
            <wp:wrapNone/>
            <wp:docPr id="14" name="Imagen 2" descr="C:\Users\Usuario\AppData\Local\Microsoft\Windows\Temporary Internet Files\Content.Word\U.E_FE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AppData\Local\Microsoft\Windows\Temporary Internet Files\Content.Word\U.E_FEDER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856">
        <w:rPr>
          <w:noProof/>
          <w:lang w:val="es-ES"/>
        </w:rPr>
        <w:drawing>
          <wp:inline distT="0" distB="0" distL="0" distR="0">
            <wp:extent cx="1257300" cy="1188720"/>
            <wp:effectExtent l="0" t="0" r="0" b="0"/>
            <wp:docPr id="2" name="Imagen 1" descr="Consejería de Transformación Económica, Industria, Conocimiento y  Universidades - Fundación Descu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sejería de Transformación Económica, Industria, Conocimiento y  Universidades - Fundación Descubr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BEA">
        <w:t xml:space="preserve">                           </w:t>
      </w:r>
      <w:r w:rsidR="00C06BEA">
        <w:tab/>
      </w:r>
    </w:p>
    <w:p w:rsidR="00C06BEA" w:rsidRPr="00C06BEA" w:rsidRDefault="00C06BEA" w:rsidP="00C06BEA">
      <w:pPr>
        <w:rPr>
          <w:color w:val="FF0000"/>
        </w:rPr>
      </w:pPr>
    </w:p>
    <w:p w:rsidR="00E14A34" w:rsidRPr="00E14A34" w:rsidRDefault="00E14A34" w:rsidP="00E14A34"/>
    <w:sectPr w:rsidR="00E14A34" w:rsidRPr="00E14A34" w:rsidSect="00C64420">
      <w:headerReference w:type="default" r:id="rId19"/>
      <w:footerReference w:type="default" r:id="rId20"/>
      <w:pgSz w:w="11907" w:h="16840" w:code="9"/>
      <w:pgMar w:top="1418" w:right="1701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D2" w:rsidRDefault="00D570D2">
      <w:r>
        <w:separator/>
      </w:r>
    </w:p>
  </w:endnote>
  <w:endnote w:type="continuationSeparator" w:id="0">
    <w:p w:rsidR="00D570D2" w:rsidRDefault="00D5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44" w:rsidRDefault="00D32A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44" w:rsidRDefault="00D32A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44" w:rsidRDefault="00D32A4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20" w:rsidRDefault="00C644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D2" w:rsidRDefault="00D570D2">
      <w:r>
        <w:separator/>
      </w:r>
    </w:p>
  </w:footnote>
  <w:footnote w:type="continuationSeparator" w:id="0">
    <w:p w:rsidR="00D570D2" w:rsidRDefault="00D5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44" w:rsidRDefault="00D32A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20" w:rsidRDefault="004A46FA" w:rsidP="00C64420">
    <w:pPr>
      <w:pStyle w:val="Encabezado"/>
      <w:tabs>
        <w:tab w:val="clear" w:pos="4252"/>
        <w:tab w:val="clear" w:pos="8504"/>
        <w:tab w:val="left" w:pos="7170"/>
      </w:tabs>
    </w:pPr>
    <w:r>
      <w:rPr>
        <w:noProof/>
        <w:lang w:val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1425575</wp:posOffset>
          </wp:positionH>
          <wp:positionV relativeFrom="paragraph">
            <wp:posOffset>-113030</wp:posOffset>
          </wp:positionV>
          <wp:extent cx="2526030" cy="838200"/>
          <wp:effectExtent l="0" t="0" r="0" b="0"/>
          <wp:wrapNone/>
          <wp:docPr id="36" name="Imagen 2" descr="C:\Users\Usuario\AppData\Local\Microsoft\Windows\Temporary Internet Files\Content.Word\U.E_FE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AppData\Local\Microsoft\Windows\Temporary Internet Files\Content.Word\U.E_FEDE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-322580</wp:posOffset>
          </wp:positionV>
          <wp:extent cx="1271270" cy="1333500"/>
          <wp:effectExtent l="0" t="0" r="0" b="0"/>
          <wp:wrapNone/>
          <wp:docPr id="42" name="Imagen 1" descr="Consejería de Transformación Económica, Industria, Conocimiento y  Universidades - Fundación Descu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sejería de Transformación Económica, Industria, Conocimiento y  Universidades - Fundación Descub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4097655</wp:posOffset>
          </wp:positionH>
          <wp:positionV relativeFrom="paragraph">
            <wp:posOffset>-113030</wp:posOffset>
          </wp:positionV>
          <wp:extent cx="733425" cy="946785"/>
          <wp:effectExtent l="0" t="0" r="0" b="0"/>
          <wp:wrapNone/>
          <wp:docPr id="37" name="Imagen 3" descr="C:\Users\Usuario\Desktop\PUBLICIDAD GENERAL 2019\PUBLICIDAD\logos\Universidad-de-Huelv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Usuario\Desktop\PUBLICIDAD GENERAL 2019\PUBLICIDAD\logos\Universidad-de-Huelva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5450205</wp:posOffset>
          </wp:positionH>
          <wp:positionV relativeFrom="paragraph">
            <wp:posOffset>-303530</wp:posOffset>
          </wp:positionV>
          <wp:extent cx="1122045" cy="567055"/>
          <wp:effectExtent l="0" t="0" r="0" b="0"/>
          <wp:wrapTight wrapText="bothSides">
            <wp:wrapPolygon edited="0">
              <wp:start x="0" y="0"/>
              <wp:lineTo x="0" y="21044"/>
              <wp:lineTo x="21270" y="21044"/>
              <wp:lineTo x="21270" y="0"/>
              <wp:lineTo x="0" y="0"/>
            </wp:wrapPolygon>
          </wp:wrapTight>
          <wp:docPr id="35" name="Imagen 35" descr="andalucia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ndaluciaeurop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420">
      <w:t xml:space="preserve">                </w:t>
    </w:r>
  </w:p>
  <w:p w:rsidR="00D32A44" w:rsidRDefault="00D32A44" w:rsidP="00C64420">
    <w:pPr>
      <w:pStyle w:val="Encabezado"/>
      <w:tabs>
        <w:tab w:val="clear" w:pos="4252"/>
        <w:tab w:val="clear" w:pos="8504"/>
        <w:tab w:val="left" w:pos="7170"/>
      </w:tabs>
    </w:pPr>
  </w:p>
  <w:p w:rsidR="00D32A44" w:rsidRDefault="00D32A44" w:rsidP="00C64420">
    <w:pPr>
      <w:pStyle w:val="Encabezado"/>
      <w:tabs>
        <w:tab w:val="clear" w:pos="4252"/>
        <w:tab w:val="clear" w:pos="8504"/>
        <w:tab w:val="left" w:pos="7170"/>
      </w:tabs>
    </w:pPr>
  </w:p>
  <w:p w:rsidR="00D32A44" w:rsidRDefault="00D32A44" w:rsidP="00C64420">
    <w:pPr>
      <w:pStyle w:val="Encabezado"/>
      <w:tabs>
        <w:tab w:val="clear" w:pos="4252"/>
        <w:tab w:val="clear" w:pos="8504"/>
        <w:tab w:val="left" w:pos="7170"/>
      </w:tabs>
    </w:pPr>
  </w:p>
  <w:p w:rsidR="00D32A44" w:rsidRDefault="00D32A44" w:rsidP="00C64420">
    <w:pPr>
      <w:pStyle w:val="Encabezado"/>
      <w:tabs>
        <w:tab w:val="clear" w:pos="4252"/>
        <w:tab w:val="clear" w:pos="8504"/>
        <w:tab w:val="left" w:pos="7170"/>
      </w:tabs>
    </w:pPr>
  </w:p>
  <w:p w:rsidR="00D32A44" w:rsidRDefault="00D32A44" w:rsidP="00C64420">
    <w:pPr>
      <w:pStyle w:val="Encabezado"/>
      <w:tabs>
        <w:tab w:val="clear" w:pos="4252"/>
        <w:tab w:val="clear" w:pos="8504"/>
        <w:tab w:val="left" w:pos="71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44" w:rsidRDefault="00D32A4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20" w:rsidRDefault="004A46FA" w:rsidP="00C64420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-415925</wp:posOffset>
          </wp:positionV>
          <wp:extent cx="1122045" cy="567055"/>
          <wp:effectExtent l="0" t="0" r="0" b="0"/>
          <wp:wrapTight wrapText="bothSides">
            <wp:wrapPolygon edited="0">
              <wp:start x="0" y="0"/>
              <wp:lineTo x="0" y="21044"/>
              <wp:lineTo x="21270" y="21044"/>
              <wp:lineTo x="21270" y="0"/>
              <wp:lineTo x="0" y="0"/>
            </wp:wrapPolygon>
          </wp:wrapTight>
          <wp:docPr id="41" name="Imagen 41" descr="andalucia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andaluciaeur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-319405</wp:posOffset>
          </wp:positionV>
          <wp:extent cx="790575" cy="1020445"/>
          <wp:effectExtent l="0" t="0" r="0" b="0"/>
          <wp:wrapNone/>
          <wp:docPr id="40" name="Imagen 3" descr="C:\Users\Usuario\Desktop\PUBLICIDAD GENERAL 2019\PUBLICIDAD\logos\Universidad-de-Huelv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Usuario\Desktop\PUBLICIDAD GENERAL 2019\PUBLICIDAD\logos\Universidad-de-Huelva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-209550</wp:posOffset>
          </wp:positionV>
          <wp:extent cx="2470785" cy="819785"/>
          <wp:effectExtent l="0" t="0" r="0" b="0"/>
          <wp:wrapNone/>
          <wp:docPr id="39" name="Imagen 2" descr="C:\Users\Usuario\AppData\Local\Microsoft\Windows\Temporary Internet Files\Content.Word\U.E_FE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AppData\Local\Microsoft\Windows\Temporary Internet Files\Content.Word\U.E_FEDER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-415925</wp:posOffset>
          </wp:positionV>
          <wp:extent cx="1214755" cy="1325245"/>
          <wp:effectExtent l="0" t="0" r="0" b="0"/>
          <wp:wrapNone/>
          <wp:docPr id="38" name="Imagen 1" descr="Consejería de Transformación Económica, Industria, Conocimiento y  Universidades - Fundación Descu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sejería de Transformación Económica, Industria, Conocimiento y  Universidades - Fundación Descub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32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420" w:rsidRDefault="00C64420" w:rsidP="00C64420">
    <w:pPr>
      <w:pStyle w:val="Encabezado"/>
    </w:pPr>
  </w:p>
  <w:p w:rsidR="00C64420" w:rsidRDefault="00C64420" w:rsidP="00C64420">
    <w:pPr>
      <w:pStyle w:val="Encabezado"/>
    </w:pPr>
  </w:p>
  <w:p w:rsidR="00C64420" w:rsidRDefault="00C64420" w:rsidP="00C64420">
    <w:pPr>
      <w:pStyle w:val="Encabezado"/>
    </w:pPr>
  </w:p>
  <w:p w:rsidR="00C64420" w:rsidRDefault="00C64420" w:rsidP="00C64420">
    <w:pPr>
      <w:pStyle w:val="Encabezado"/>
    </w:pPr>
  </w:p>
  <w:p w:rsidR="00C64420" w:rsidRPr="00C64420" w:rsidRDefault="00C64420" w:rsidP="00C644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DC"/>
    <w:rsid w:val="00050519"/>
    <w:rsid w:val="000570AD"/>
    <w:rsid w:val="000B5BB7"/>
    <w:rsid w:val="00110CAF"/>
    <w:rsid w:val="0014774B"/>
    <w:rsid w:val="001900B6"/>
    <w:rsid w:val="0033214D"/>
    <w:rsid w:val="004607F4"/>
    <w:rsid w:val="004A46FA"/>
    <w:rsid w:val="004D5333"/>
    <w:rsid w:val="0052446D"/>
    <w:rsid w:val="00575031"/>
    <w:rsid w:val="006E6BDC"/>
    <w:rsid w:val="007711CD"/>
    <w:rsid w:val="007E49DF"/>
    <w:rsid w:val="008D2E70"/>
    <w:rsid w:val="008E1479"/>
    <w:rsid w:val="008F3516"/>
    <w:rsid w:val="00911DF3"/>
    <w:rsid w:val="00942542"/>
    <w:rsid w:val="009D148E"/>
    <w:rsid w:val="009D67DB"/>
    <w:rsid w:val="00B60856"/>
    <w:rsid w:val="00C06BEA"/>
    <w:rsid w:val="00C2025F"/>
    <w:rsid w:val="00C50BDC"/>
    <w:rsid w:val="00C64420"/>
    <w:rsid w:val="00D32A44"/>
    <w:rsid w:val="00D570D2"/>
    <w:rsid w:val="00DA32C6"/>
    <w:rsid w:val="00DB5F5A"/>
    <w:rsid w:val="00DE5F0C"/>
    <w:rsid w:val="00E027A7"/>
    <w:rsid w:val="00E14A34"/>
    <w:rsid w:val="00E16133"/>
    <w:rsid w:val="00E630D9"/>
    <w:rsid w:val="00E806F9"/>
    <w:rsid w:val="00EA3DDF"/>
    <w:rsid w:val="00EC017D"/>
    <w:rsid w:val="00F07D8F"/>
    <w:rsid w:val="00F301AD"/>
    <w:rsid w:val="00F90048"/>
    <w:rsid w:val="00FA5D1F"/>
    <w:rsid w:val="00FB5B9A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E1121E-B577-4D04-9C34-80C87C0F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lang w:val="es-E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FFFFFF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ndice1">
    <w:name w:val="index 1"/>
    <w:basedOn w:val="Normal"/>
    <w:next w:val="Normal"/>
    <w:semiHidden/>
    <w:pPr>
      <w:tabs>
        <w:tab w:val="right" w:leader="dot" w:pos="8505"/>
      </w:tabs>
      <w:ind w:left="200" w:hanging="200"/>
    </w:pPr>
  </w:style>
  <w:style w:type="paragraph" w:styleId="ndice2">
    <w:name w:val="index 2"/>
    <w:basedOn w:val="Normal"/>
    <w:next w:val="Normal"/>
    <w:semiHidden/>
    <w:pPr>
      <w:tabs>
        <w:tab w:val="right" w:leader="dot" w:pos="8505"/>
      </w:tabs>
      <w:ind w:left="400" w:hanging="200"/>
    </w:pPr>
  </w:style>
  <w:style w:type="paragraph" w:styleId="ndice3">
    <w:name w:val="index 3"/>
    <w:basedOn w:val="Normal"/>
    <w:next w:val="Normal"/>
    <w:semiHidden/>
    <w:pPr>
      <w:tabs>
        <w:tab w:val="right" w:leader="dot" w:pos="8505"/>
      </w:tabs>
      <w:ind w:left="600" w:hanging="200"/>
    </w:pPr>
  </w:style>
  <w:style w:type="paragraph" w:styleId="ndice4">
    <w:name w:val="index 4"/>
    <w:basedOn w:val="Normal"/>
    <w:next w:val="Normal"/>
    <w:semiHidden/>
    <w:pPr>
      <w:tabs>
        <w:tab w:val="right" w:leader="dot" w:pos="8505"/>
      </w:tabs>
      <w:ind w:left="800" w:hanging="200"/>
    </w:pPr>
  </w:style>
  <w:style w:type="paragraph" w:styleId="ndice5">
    <w:name w:val="index 5"/>
    <w:basedOn w:val="Normal"/>
    <w:next w:val="Normal"/>
    <w:semiHidden/>
    <w:pPr>
      <w:tabs>
        <w:tab w:val="right" w:leader="dot" w:pos="8505"/>
      </w:tabs>
      <w:ind w:left="1000" w:hanging="200"/>
    </w:pPr>
  </w:style>
  <w:style w:type="paragraph" w:styleId="ndice6">
    <w:name w:val="index 6"/>
    <w:basedOn w:val="Normal"/>
    <w:next w:val="Normal"/>
    <w:semiHidden/>
    <w:pPr>
      <w:tabs>
        <w:tab w:val="right" w:leader="dot" w:pos="8505"/>
      </w:tabs>
      <w:ind w:left="1200" w:hanging="200"/>
    </w:pPr>
  </w:style>
  <w:style w:type="paragraph" w:styleId="ndice7">
    <w:name w:val="index 7"/>
    <w:basedOn w:val="Normal"/>
    <w:next w:val="Normal"/>
    <w:semiHidden/>
    <w:pPr>
      <w:tabs>
        <w:tab w:val="right" w:leader="dot" w:pos="8505"/>
      </w:tabs>
      <w:ind w:left="1400" w:hanging="200"/>
    </w:pPr>
  </w:style>
  <w:style w:type="paragraph" w:styleId="ndice8">
    <w:name w:val="index 8"/>
    <w:basedOn w:val="Normal"/>
    <w:next w:val="Normal"/>
    <w:semiHidden/>
    <w:pPr>
      <w:tabs>
        <w:tab w:val="right" w:leader="dot" w:pos="8505"/>
      </w:tabs>
      <w:ind w:left="1600" w:hanging="200"/>
    </w:pPr>
  </w:style>
  <w:style w:type="paragraph" w:styleId="ndice9">
    <w:name w:val="index 9"/>
    <w:basedOn w:val="Normal"/>
    <w:next w:val="Normal"/>
    <w:semiHidden/>
    <w:pPr>
      <w:tabs>
        <w:tab w:val="right" w:leader="dot" w:pos="8505"/>
      </w:tabs>
      <w:ind w:left="1800" w:hanging="200"/>
    </w:pPr>
  </w:style>
  <w:style w:type="paragraph" w:styleId="Ttulodendice">
    <w:name w:val="index heading"/>
    <w:basedOn w:val="Normal"/>
    <w:next w:val="ndice1"/>
    <w:semiHidden/>
    <w:pPr>
      <w:spacing w:before="120" w:after="120"/>
    </w:pPr>
    <w:rPr>
      <w:b/>
      <w:i/>
    </w:rPr>
  </w:style>
  <w:style w:type="paragraph" w:styleId="TDC1">
    <w:name w:val="toc 1"/>
    <w:basedOn w:val="Normal"/>
    <w:next w:val="Normal"/>
    <w:semiHidden/>
    <w:pPr>
      <w:tabs>
        <w:tab w:val="right" w:pos="3892"/>
      </w:tabs>
      <w:spacing w:before="360"/>
    </w:pPr>
    <w:rPr>
      <w:rFonts w:ascii="Arial" w:hAnsi="Arial"/>
      <w:b/>
      <w:caps/>
      <w:sz w:val="24"/>
    </w:rPr>
  </w:style>
  <w:style w:type="paragraph" w:styleId="TDC2">
    <w:name w:val="toc 2"/>
    <w:basedOn w:val="Normal"/>
    <w:next w:val="Normal"/>
    <w:semiHidden/>
    <w:pPr>
      <w:tabs>
        <w:tab w:val="right" w:pos="3892"/>
      </w:tabs>
      <w:spacing w:before="240"/>
      <w:ind w:left="200"/>
    </w:pPr>
    <w:rPr>
      <w:b/>
    </w:rPr>
  </w:style>
  <w:style w:type="paragraph" w:styleId="TDC3">
    <w:name w:val="toc 3"/>
    <w:basedOn w:val="Normal"/>
    <w:next w:val="Normal"/>
    <w:semiHidden/>
    <w:pPr>
      <w:tabs>
        <w:tab w:val="right" w:pos="3892"/>
      </w:tabs>
      <w:ind w:left="400"/>
    </w:pPr>
  </w:style>
  <w:style w:type="paragraph" w:styleId="TDC4">
    <w:name w:val="toc 4"/>
    <w:basedOn w:val="Normal"/>
    <w:next w:val="Normal"/>
    <w:semiHidden/>
    <w:pPr>
      <w:tabs>
        <w:tab w:val="right" w:pos="3892"/>
      </w:tabs>
      <w:ind w:left="600"/>
    </w:pPr>
  </w:style>
  <w:style w:type="paragraph" w:styleId="TDC5">
    <w:name w:val="toc 5"/>
    <w:basedOn w:val="Normal"/>
    <w:next w:val="Normal"/>
    <w:semiHidden/>
    <w:pPr>
      <w:tabs>
        <w:tab w:val="right" w:pos="3892"/>
      </w:tabs>
      <w:ind w:left="800"/>
    </w:pPr>
  </w:style>
  <w:style w:type="paragraph" w:styleId="TDC6">
    <w:name w:val="toc 6"/>
    <w:basedOn w:val="Normal"/>
    <w:next w:val="Normal"/>
    <w:semiHidden/>
    <w:pPr>
      <w:tabs>
        <w:tab w:val="right" w:pos="3892"/>
      </w:tabs>
      <w:ind w:left="1000"/>
    </w:pPr>
  </w:style>
  <w:style w:type="paragraph" w:styleId="TDC7">
    <w:name w:val="toc 7"/>
    <w:basedOn w:val="Normal"/>
    <w:next w:val="Normal"/>
    <w:semiHidden/>
    <w:pPr>
      <w:tabs>
        <w:tab w:val="right" w:pos="3892"/>
      </w:tabs>
      <w:ind w:left="1200"/>
    </w:pPr>
  </w:style>
  <w:style w:type="paragraph" w:styleId="TDC8">
    <w:name w:val="toc 8"/>
    <w:basedOn w:val="Normal"/>
    <w:next w:val="Normal"/>
    <w:semiHidden/>
    <w:pPr>
      <w:tabs>
        <w:tab w:val="right" w:pos="3892"/>
      </w:tabs>
      <w:ind w:left="1400"/>
    </w:pPr>
  </w:style>
  <w:style w:type="paragraph" w:styleId="TDC9">
    <w:name w:val="toc 9"/>
    <w:basedOn w:val="Normal"/>
    <w:next w:val="Normal"/>
    <w:semiHidden/>
    <w:pPr>
      <w:tabs>
        <w:tab w:val="right" w:pos="3892"/>
      </w:tabs>
      <w:ind w:left="1600"/>
    </w:pPr>
  </w:style>
  <w:style w:type="paragraph" w:styleId="Sangradetextonormal">
    <w:name w:val="Body Text Indent"/>
    <w:basedOn w:val="Normal"/>
    <w:semiHidden/>
    <w:pPr>
      <w:ind w:left="709"/>
      <w:jc w:val="both"/>
    </w:pPr>
    <w:rPr>
      <w:sz w:val="24"/>
    </w:rPr>
  </w:style>
  <w:style w:type="paragraph" w:styleId="Textoindependiente">
    <w:name w:val="Body Text"/>
    <w:basedOn w:val="Normal"/>
    <w:semiHidden/>
    <w:pPr>
      <w:suppressAutoHyphens/>
      <w:jc w:val="both"/>
    </w:pPr>
    <w:rPr>
      <w:sz w:val="24"/>
    </w:rPr>
  </w:style>
  <w:style w:type="paragraph" w:styleId="Textoindependiente2">
    <w:name w:val="Body Text 2"/>
    <w:basedOn w:val="Normal"/>
    <w:semiHidden/>
    <w:rPr>
      <w:sz w:val="24"/>
    </w:rPr>
  </w:style>
  <w:style w:type="paragraph" w:styleId="Textoindependiente3">
    <w:name w:val="Body Text 3"/>
    <w:basedOn w:val="Normal"/>
    <w:semiHidden/>
    <w:pPr>
      <w:tabs>
        <w:tab w:val="right" w:leader="dot" w:pos="7938"/>
      </w:tabs>
      <w:ind w:right="1021"/>
      <w:jc w:val="both"/>
    </w:pPr>
    <w:rPr>
      <w:rFonts w:ascii="Arial" w:hAnsi="Arial"/>
      <w:sz w:val="1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4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Sitúe aquí la etiqueta amarilla</vt:lpstr>
    </vt:vector>
  </TitlesOfParts>
  <Company>--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Sitúe aquí la etiqueta amarilla</dc:title>
  <dc:subject/>
  <dc:creator>No identificado</dc:creator>
  <cp:keywords/>
  <cp:lastModifiedBy>Mari</cp:lastModifiedBy>
  <cp:revision>2</cp:revision>
  <cp:lastPrinted>2013-03-15T08:01:00Z</cp:lastPrinted>
  <dcterms:created xsi:type="dcterms:W3CDTF">2023-02-22T14:03:00Z</dcterms:created>
  <dcterms:modified xsi:type="dcterms:W3CDTF">2023-02-22T14:03:00Z</dcterms:modified>
</cp:coreProperties>
</file>